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C5230" w14:textId="36BCFDD8" w:rsidR="001A2162" w:rsidRPr="00116700" w:rsidRDefault="001A2162" w:rsidP="00F37F74">
      <w:pPr>
        <w:spacing w:line="320" w:lineRule="exact"/>
        <w:jc w:val="right"/>
        <w:rPr>
          <w:rFonts w:ascii="Meiryo UI" w:eastAsia="Meiryo UI" w:hAnsi="Meiryo UI"/>
          <w:szCs w:val="21"/>
        </w:rPr>
      </w:pPr>
      <w:r w:rsidRPr="00116700">
        <w:rPr>
          <w:rFonts w:ascii="Meiryo UI" w:eastAsia="Meiryo UI" w:hAnsi="Meiryo UI" w:hint="eastAsia"/>
          <w:szCs w:val="21"/>
        </w:rPr>
        <w:t>20</w:t>
      </w:r>
      <w:r w:rsidR="00E17CA4" w:rsidRPr="00116700">
        <w:rPr>
          <w:rFonts w:ascii="Meiryo UI" w:eastAsia="Meiryo UI" w:hAnsi="Meiryo UI" w:hint="eastAsia"/>
          <w:szCs w:val="21"/>
        </w:rPr>
        <w:t>2</w:t>
      </w:r>
      <w:r w:rsidR="00A3294A">
        <w:rPr>
          <w:rFonts w:ascii="Meiryo UI" w:eastAsia="Meiryo UI" w:hAnsi="Meiryo UI" w:hint="eastAsia"/>
          <w:szCs w:val="21"/>
        </w:rPr>
        <w:t>1</w:t>
      </w:r>
      <w:r w:rsidRPr="00116700">
        <w:rPr>
          <w:rFonts w:ascii="Meiryo UI" w:eastAsia="Meiryo UI" w:hAnsi="Meiryo UI" w:hint="eastAsia"/>
          <w:szCs w:val="21"/>
        </w:rPr>
        <w:t>年</w:t>
      </w:r>
      <w:r w:rsidR="00A3294A">
        <w:rPr>
          <w:rFonts w:ascii="Meiryo UI" w:eastAsia="Meiryo UI" w:hAnsi="Meiryo UI" w:hint="eastAsia"/>
          <w:szCs w:val="21"/>
        </w:rPr>
        <w:t>1</w:t>
      </w:r>
      <w:r w:rsidRPr="00116700">
        <w:rPr>
          <w:rFonts w:ascii="Meiryo UI" w:eastAsia="Meiryo UI" w:hAnsi="Meiryo UI" w:hint="eastAsia"/>
          <w:szCs w:val="21"/>
        </w:rPr>
        <w:t>月</w:t>
      </w:r>
      <w:r w:rsidR="00A3294A">
        <w:rPr>
          <w:rFonts w:ascii="Meiryo UI" w:eastAsia="Meiryo UI" w:hAnsi="Meiryo UI" w:hint="eastAsia"/>
          <w:szCs w:val="21"/>
        </w:rPr>
        <w:t>9</w:t>
      </w:r>
      <w:r w:rsidR="00EE506B" w:rsidRPr="00116700">
        <w:rPr>
          <w:rFonts w:ascii="Meiryo UI" w:eastAsia="Meiryo UI" w:hAnsi="Meiryo UI" w:hint="eastAsia"/>
          <w:szCs w:val="21"/>
        </w:rPr>
        <w:t>日</w:t>
      </w:r>
    </w:p>
    <w:p w14:paraId="0509B7FC" w14:textId="3ADF9A9E" w:rsidR="001A2162" w:rsidRPr="00116700" w:rsidRDefault="001A2162" w:rsidP="00F37F74">
      <w:pPr>
        <w:spacing w:line="320" w:lineRule="exact"/>
        <w:jc w:val="center"/>
        <w:rPr>
          <w:rFonts w:ascii="Meiryo UI" w:eastAsia="Meiryo UI" w:hAnsi="Meiryo UI"/>
          <w:szCs w:val="21"/>
        </w:rPr>
      </w:pPr>
      <w:r w:rsidRPr="00116700">
        <w:rPr>
          <w:rFonts w:ascii="Meiryo UI" w:eastAsia="Meiryo UI" w:hAnsi="Meiryo UI" w:hint="eastAsia"/>
          <w:szCs w:val="21"/>
        </w:rPr>
        <w:t>20</w:t>
      </w:r>
      <w:r w:rsidR="00A3294A">
        <w:rPr>
          <w:rFonts w:ascii="Meiryo UI" w:eastAsia="Meiryo UI" w:hAnsi="Meiryo UI" w:hint="eastAsia"/>
          <w:szCs w:val="21"/>
        </w:rPr>
        <w:t>21</w:t>
      </w:r>
      <w:r w:rsidRPr="00116700">
        <w:rPr>
          <w:rFonts w:ascii="Meiryo UI" w:eastAsia="Meiryo UI" w:hAnsi="Meiryo UI" w:hint="eastAsia"/>
          <w:szCs w:val="21"/>
        </w:rPr>
        <w:t>年</w:t>
      </w:r>
      <w:r w:rsidR="00F975EC" w:rsidRPr="00116700">
        <w:rPr>
          <w:rFonts w:ascii="Meiryo UI" w:eastAsia="Meiryo UI" w:hAnsi="Meiryo UI" w:hint="eastAsia"/>
          <w:szCs w:val="21"/>
        </w:rPr>
        <w:t>1</w:t>
      </w:r>
      <w:r w:rsidR="00E3235B" w:rsidRPr="00116700">
        <w:rPr>
          <w:rFonts w:ascii="Meiryo UI" w:eastAsia="Meiryo UI" w:hAnsi="Meiryo UI" w:hint="eastAsia"/>
          <w:szCs w:val="21"/>
        </w:rPr>
        <w:t>月度自治会運営会議</w:t>
      </w:r>
      <w:r w:rsidR="0065706F" w:rsidRPr="00116700">
        <w:rPr>
          <w:rFonts w:ascii="Meiryo UI" w:eastAsia="Meiryo UI" w:hAnsi="Meiryo UI" w:hint="eastAsia"/>
          <w:szCs w:val="21"/>
        </w:rPr>
        <w:t>・議</w:t>
      </w:r>
      <w:r w:rsidR="00E3235B" w:rsidRPr="00116700">
        <w:rPr>
          <w:rFonts w:ascii="Meiryo UI" w:eastAsia="Meiryo UI" w:hAnsi="Meiryo UI" w:hint="eastAsia"/>
          <w:szCs w:val="21"/>
        </w:rPr>
        <w:t>事メモ</w:t>
      </w:r>
    </w:p>
    <w:p w14:paraId="60E3E908" w14:textId="71936B85" w:rsidR="001A2162" w:rsidRPr="00116700" w:rsidRDefault="00941456" w:rsidP="00F37F74">
      <w:pPr>
        <w:spacing w:line="320" w:lineRule="exact"/>
        <w:jc w:val="left"/>
        <w:rPr>
          <w:rFonts w:ascii="Meiryo UI" w:eastAsia="Meiryo UI" w:hAnsi="Meiryo UI"/>
          <w:szCs w:val="21"/>
        </w:rPr>
      </w:pPr>
      <w:r w:rsidRPr="00116700">
        <w:rPr>
          <w:rFonts w:ascii="Meiryo UI" w:eastAsia="Meiryo UI" w:hAnsi="Meiryo UI" w:hint="eastAsia"/>
          <w:szCs w:val="21"/>
        </w:rPr>
        <w:t>20</w:t>
      </w:r>
      <w:r w:rsidR="00E17CA4" w:rsidRPr="00116700">
        <w:rPr>
          <w:rFonts w:ascii="Meiryo UI" w:eastAsia="Meiryo UI" w:hAnsi="Meiryo UI" w:hint="eastAsia"/>
          <w:szCs w:val="21"/>
        </w:rPr>
        <w:t>2</w:t>
      </w:r>
      <w:r w:rsidR="00A3294A">
        <w:rPr>
          <w:rFonts w:ascii="Meiryo UI" w:eastAsia="Meiryo UI" w:hAnsi="Meiryo UI" w:hint="eastAsia"/>
          <w:szCs w:val="21"/>
        </w:rPr>
        <w:t>1</w:t>
      </w:r>
      <w:r w:rsidRPr="00116700">
        <w:rPr>
          <w:rFonts w:ascii="Meiryo UI" w:eastAsia="Meiryo UI" w:hAnsi="Meiryo UI" w:hint="eastAsia"/>
          <w:szCs w:val="21"/>
        </w:rPr>
        <w:t>年</w:t>
      </w:r>
      <w:r w:rsidR="00F975EC" w:rsidRPr="00116700">
        <w:rPr>
          <w:rFonts w:ascii="Meiryo UI" w:eastAsia="Meiryo UI" w:hAnsi="Meiryo UI" w:hint="eastAsia"/>
          <w:szCs w:val="21"/>
        </w:rPr>
        <w:t>1</w:t>
      </w:r>
      <w:r w:rsidRPr="00116700">
        <w:rPr>
          <w:rFonts w:ascii="Meiryo UI" w:eastAsia="Meiryo UI" w:hAnsi="Meiryo UI" w:hint="eastAsia"/>
          <w:szCs w:val="21"/>
        </w:rPr>
        <w:t>月</w:t>
      </w:r>
      <w:r w:rsidR="00A3294A">
        <w:rPr>
          <w:rFonts w:ascii="Meiryo UI" w:eastAsia="Meiryo UI" w:hAnsi="Meiryo UI" w:hint="eastAsia"/>
          <w:szCs w:val="21"/>
        </w:rPr>
        <w:t>9</w:t>
      </w:r>
      <w:r w:rsidRPr="00116700">
        <w:rPr>
          <w:rFonts w:ascii="Meiryo UI" w:eastAsia="Meiryo UI" w:hAnsi="Meiryo UI" w:hint="eastAsia"/>
          <w:szCs w:val="21"/>
        </w:rPr>
        <w:t>日（土）13</w:t>
      </w:r>
      <w:r w:rsidR="001532BB" w:rsidRPr="00116700">
        <w:rPr>
          <w:rFonts w:ascii="Meiryo UI" w:eastAsia="Meiryo UI" w:hAnsi="Meiryo UI" w:hint="eastAsia"/>
          <w:szCs w:val="21"/>
        </w:rPr>
        <w:t>:00</w:t>
      </w:r>
      <w:r w:rsidRPr="00116700">
        <w:rPr>
          <w:rFonts w:ascii="Meiryo UI" w:eastAsia="Meiryo UI" w:hAnsi="Meiryo UI" w:hint="eastAsia"/>
          <w:szCs w:val="21"/>
        </w:rPr>
        <w:t>～1</w:t>
      </w:r>
      <w:r w:rsidR="002B25AB" w:rsidRPr="00116700">
        <w:rPr>
          <w:rFonts w:ascii="Meiryo UI" w:eastAsia="Meiryo UI" w:hAnsi="Meiryo UI" w:hint="eastAsia"/>
          <w:szCs w:val="21"/>
        </w:rPr>
        <w:t>5</w:t>
      </w:r>
      <w:r w:rsidR="001532BB" w:rsidRPr="00116700">
        <w:rPr>
          <w:rFonts w:ascii="Meiryo UI" w:eastAsia="Meiryo UI" w:hAnsi="Meiryo UI" w:hint="eastAsia"/>
          <w:szCs w:val="21"/>
        </w:rPr>
        <w:t>:</w:t>
      </w:r>
      <w:r w:rsidR="00C52079">
        <w:rPr>
          <w:rFonts w:ascii="Meiryo UI" w:eastAsia="Meiryo UI" w:hAnsi="Meiryo UI" w:hint="eastAsia"/>
          <w:szCs w:val="21"/>
        </w:rPr>
        <w:t>00</w:t>
      </w:r>
      <w:r w:rsidRPr="00116700">
        <w:rPr>
          <w:rFonts w:ascii="Meiryo UI" w:eastAsia="Meiryo UI" w:hAnsi="Meiryo UI" w:hint="eastAsia"/>
          <w:szCs w:val="21"/>
        </w:rPr>
        <w:t xml:space="preserve">　バームルーム</w:t>
      </w:r>
    </w:p>
    <w:p w14:paraId="226FB15F" w14:textId="1D746C99" w:rsidR="00901DB4" w:rsidRPr="00116700" w:rsidRDefault="00901DB4" w:rsidP="00901DB4">
      <w:pPr>
        <w:spacing w:line="320" w:lineRule="exact"/>
        <w:jc w:val="left"/>
        <w:rPr>
          <w:rFonts w:ascii="Meiryo UI" w:eastAsia="Meiryo UI" w:hAnsi="Meiryo UI"/>
          <w:szCs w:val="21"/>
        </w:rPr>
      </w:pPr>
      <w:r w:rsidRPr="00116700">
        <w:rPr>
          <w:rFonts w:ascii="Meiryo UI" w:eastAsia="Meiryo UI" w:hAnsi="Meiryo UI" w:hint="eastAsia"/>
          <w:szCs w:val="21"/>
        </w:rPr>
        <w:t>出席者</w:t>
      </w:r>
      <w:r w:rsidR="00492AEE" w:rsidRPr="00116700">
        <w:rPr>
          <w:rFonts w:ascii="Meiryo UI" w:eastAsia="Meiryo UI" w:hAnsi="Meiryo UI" w:hint="eastAsia"/>
          <w:szCs w:val="21"/>
        </w:rPr>
        <w:t>：</w:t>
      </w:r>
      <w:r w:rsidR="00FD32FD" w:rsidRPr="00116700">
        <w:rPr>
          <w:rFonts w:ascii="Meiryo UI" w:eastAsia="Meiryo UI" w:hAnsi="Meiryo UI" w:hint="eastAsia"/>
          <w:szCs w:val="21"/>
        </w:rPr>
        <w:t>109</w:t>
      </w:r>
      <w:r w:rsidR="00BE0299" w:rsidRPr="00116700">
        <w:rPr>
          <w:rFonts w:ascii="Meiryo UI" w:eastAsia="Meiryo UI" w:hAnsi="Meiryo UI" w:hint="eastAsia"/>
          <w:szCs w:val="21"/>
        </w:rPr>
        <w:t>佐々木</w:t>
      </w:r>
      <w:r w:rsidR="00793A4D" w:rsidRPr="00116700">
        <w:rPr>
          <w:rFonts w:ascii="Meiryo UI" w:eastAsia="Meiryo UI" w:hAnsi="Meiryo UI" w:hint="eastAsia"/>
          <w:szCs w:val="21"/>
        </w:rPr>
        <w:t>、</w:t>
      </w:r>
      <w:r w:rsidR="00FD32FD" w:rsidRPr="00116700">
        <w:rPr>
          <w:rFonts w:ascii="Meiryo UI" w:eastAsia="Meiryo UI" w:hAnsi="Meiryo UI" w:hint="eastAsia"/>
          <w:szCs w:val="21"/>
        </w:rPr>
        <w:t>211</w:t>
      </w:r>
      <w:r w:rsidR="00F87AC6" w:rsidRPr="00116700">
        <w:rPr>
          <w:rFonts w:ascii="Meiryo UI" w:eastAsia="Meiryo UI" w:hAnsi="Meiryo UI" w:hint="eastAsia"/>
          <w:szCs w:val="21"/>
        </w:rPr>
        <w:t>荻原</w:t>
      </w:r>
      <w:r w:rsidR="009C2134" w:rsidRPr="00116700">
        <w:rPr>
          <w:rFonts w:ascii="Meiryo UI" w:eastAsia="Meiryo UI" w:hAnsi="Meiryo UI" w:hint="eastAsia"/>
          <w:szCs w:val="21"/>
        </w:rPr>
        <w:t>、</w:t>
      </w:r>
      <w:r w:rsidR="00FD32FD" w:rsidRPr="00116700">
        <w:rPr>
          <w:rFonts w:ascii="Meiryo UI" w:eastAsia="Meiryo UI" w:hAnsi="Meiryo UI" w:hint="eastAsia"/>
          <w:szCs w:val="21"/>
        </w:rPr>
        <w:t>414</w:t>
      </w:r>
      <w:r w:rsidR="00121602" w:rsidRPr="00116700">
        <w:rPr>
          <w:rFonts w:ascii="Meiryo UI" w:eastAsia="Meiryo UI" w:hAnsi="Meiryo UI" w:hint="eastAsia"/>
          <w:szCs w:val="21"/>
        </w:rPr>
        <w:t>関根</w:t>
      </w:r>
      <w:r w:rsidR="00D81AE4" w:rsidRPr="00116700">
        <w:rPr>
          <w:rFonts w:ascii="Meiryo UI" w:eastAsia="Meiryo UI" w:hAnsi="Meiryo UI" w:hint="eastAsia"/>
          <w:szCs w:val="21"/>
        </w:rPr>
        <w:t>、</w:t>
      </w:r>
      <w:r w:rsidR="008072EE" w:rsidRPr="00116700">
        <w:rPr>
          <w:rFonts w:ascii="Meiryo UI" w:eastAsia="Meiryo UI" w:hAnsi="Meiryo UI" w:hint="eastAsia"/>
          <w:szCs w:val="21"/>
        </w:rPr>
        <w:t>906星野、</w:t>
      </w:r>
      <w:r w:rsidR="00492AEE" w:rsidRPr="00116700">
        <w:rPr>
          <w:rFonts w:ascii="Meiryo UI" w:eastAsia="Meiryo UI" w:hAnsi="Meiryo UI" w:hint="eastAsia"/>
          <w:szCs w:val="21"/>
        </w:rPr>
        <w:t>115河本</w:t>
      </w:r>
      <w:r w:rsidR="00EE594C" w:rsidRPr="00116700">
        <w:rPr>
          <w:rFonts w:ascii="Meiryo UI" w:eastAsia="Meiryo UI" w:hAnsi="Meiryo UI" w:hint="eastAsia"/>
          <w:szCs w:val="21"/>
        </w:rPr>
        <w:t>（書記）</w:t>
      </w:r>
      <w:r w:rsidR="00AB3599" w:rsidRPr="00116700">
        <w:rPr>
          <w:rFonts w:ascii="Meiryo UI" w:eastAsia="Meiryo UI" w:hAnsi="Meiryo UI" w:hint="eastAsia"/>
          <w:szCs w:val="21"/>
        </w:rPr>
        <w:t xml:space="preserve">　&lt;敬称略&gt;</w:t>
      </w:r>
    </w:p>
    <w:p w14:paraId="31F45EB5" w14:textId="732FD954" w:rsidR="00901DB4" w:rsidRPr="00116700" w:rsidRDefault="00901DB4" w:rsidP="00901DB4">
      <w:pPr>
        <w:spacing w:line="320" w:lineRule="exact"/>
        <w:jc w:val="left"/>
        <w:rPr>
          <w:rFonts w:ascii="Meiryo UI" w:eastAsia="Meiryo UI" w:hAnsi="Meiryo UI"/>
          <w:szCs w:val="21"/>
        </w:rPr>
      </w:pPr>
      <w:r w:rsidRPr="00116700">
        <w:rPr>
          <w:rFonts w:ascii="Meiryo UI" w:eastAsia="Meiryo UI" w:hAnsi="Meiryo UI" w:hint="eastAsia"/>
          <w:szCs w:val="21"/>
        </w:rPr>
        <w:t>欠席者</w:t>
      </w:r>
      <w:r w:rsidR="00EE594C" w:rsidRPr="00116700">
        <w:rPr>
          <w:rFonts w:ascii="Meiryo UI" w:eastAsia="Meiryo UI" w:hAnsi="Meiryo UI" w:hint="eastAsia"/>
          <w:szCs w:val="21"/>
        </w:rPr>
        <w:t>：</w:t>
      </w:r>
      <w:r w:rsidR="0095392C" w:rsidRPr="00116700">
        <w:rPr>
          <w:rFonts w:ascii="Meiryo UI" w:eastAsia="Meiryo UI" w:hAnsi="Meiryo UI" w:hint="eastAsia"/>
          <w:szCs w:val="21"/>
        </w:rPr>
        <w:t>807</w:t>
      </w:r>
      <w:r w:rsidR="0095392C">
        <w:rPr>
          <w:rFonts w:ascii="Meiryo UI" w:eastAsia="Meiryo UI" w:hAnsi="Meiryo UI" w:hint="eastAsia"/>
          <w:szCs w:val="21"/>
        </w:rPr>
        <w:t>上田</w:t>
      </w:r>
      <w:r w:rsidR="00AB3599" w:rsidRPr="00116700">
        <w:rPr>
          <w:rFonts w:ascii="Meiryo UI" w:eastAsia="Meiryo UI" w:hAnsi="Meiryo UI" w:hint="eastAsia"/>
          <w:szCs w:val="21"/>
        </w:rPr>
        <w:t>&lt;敬称略&gt;</w:t>
      </w:r>
    </w:p>
    <w:p w14:paraId="6416C795" w14:textId="77777777" w:rsidR="00FA5298" w:rsidRPr="00116700" w:rsidRDefault="00FA5298" w:rsidP="00FA5298">
      <w:pPr>
        <w:spacing w:line="320" w:lineRule="exact"/>
        <w:jc w:val="left"/>
        <w:rPr>
          <w:rFonts w:ascii="Meiryo UI" w:eastAsia="Meiryo UI" w:hAnsi="Meiryo UI"/>
          <w:szCs w:val="21"/>
        </w:rPr>
      </w:pPr>
    </w:p>
    <w:p w14:paraId="35EB7A85" w14:textId="5EC026E5" w:rsidR="003E0D41" w:rsidRPr="00116700" w:rsidRDefault="00395DC4" w:rsidP="00CA05BF">
      <w:pPr>
        <w:numPr>
          <w:ilvl w:val="0"/>
          <w:numId w:val="1"/>
        </w:numPr>
        <w:spacing w:line="320" w:lineRule="exact"/>
        <w:jc w:val="left"/>
        <w:rPr>
          <w:rFonts w:ascii="Meiryo UI" w:eastAsia="Meiryo UI" w:hAnsi="Meiryo UI"/>
          <w:szCs w:val="21"/>
        </w:rPr>
      </w:pPr>
      <w:r w:rsidRPr="00116700">
        <w:rPr>
          <w:rFonts w:ascii="Meiryo UI" w:eastAsia="Meiryo UI" w:hAnsi="Meiryo UI" w:hint="eastAsia"/>
          <w:szCs w:val="21"/>
        </w:rPr>
        <w:t>区・自治連</w:t>
      </w:r>
      <w:r w:rsidR="00D1392A" w:rsidRPr="00116700">
        <w:rPr>
          <w:rFonts w:ascii="Meiryo UI" w:eastAsia="Meiryo UI" w:hAnsi="Meiryo UI" w:hint="eastAsia"/>
          <w:szCs w:val="21"/>
        </w:rPr>
        <w:t>等地域活動</w:t>
      </w:r>
    </w:p>
    <w:p w14:paraId="61D7D18F" w14:textId="5DCDD8E9" w:rsidR="00CA6E2E" w:rsidRDefault="00C3307C" w:rsidP="00FB5AA6">
      <w:pPr>
        <w:pStyle w:val="ab"/>
        <w:numPr>
          <w:ilvl w:val="0"/>
          <w:numId w:val="8"/>
        </w:numPr>
        <w:spacing w:line="320" w:lineRule="exact"/>
        <w:ind w:leftChars="0" w:hanging="4390"/>
        <w:rPr>
          <w:rFonts w:ascii="Meiryo UI" w:eastAsia="Meiryo UI" w:hAnsi="Meiryo UI"/>
          <w:szCs w:val="21"/>
        </w:rPr>
      </w:pPr>
      <w:r>
        <w:rPr>
          <w:rFonts w:ascii="Meiryo UI" w:eastAsia="Meiryo UI" w:hAnsi="Meiryo UI"/>
          <w:szCs w:val="21"/>
        </w:rPr>
        <w:t>新型コロナウイルス感染拡大防止啓発事業　30万円。1/18～3/31（申込1/27交付決定2/5</w:t>
      </w:r>
      <w:r w:rsidR="00DA05CA">
        <w:rPr>
          <w:rFonts w:ascii="Meiryo UI" w:eastAsia="Meiryo UI" w:hAnsi="Meiryo UI"/>
          <w:szCs w:val="21"/>
        </w:rPr>
        <w:t>）</w:t>
      </w:r>
    </w:p>
    <w:p w14:paraId="376CA39F" w14:textId="68750B27" w:rsidR="007205DD" w:rsidRDefault="007205DD" w:rsidP="007205DD">
      <w:pPr>
        <w:pStyle w:val="ab"/>
        <w:spacing w:line="320" w:lineRule="exact"/>
        <w:ind w:leftChars="0" w:left="709"/>
        <w:rPr>
          <w:rFonts w:ascii="Meiryo UI" w:eastAsia="Meiryo UI" w:hAnsi="Meiryo UI"/>
          <w:szCs w:val="21"/>
        </w:rPr>
      </w:pPr>
      <w:r>
        <w:rPr>
          <w:rFonts w:ascii="Meiryo UI" w:eastAsia="Meiryo UI" w:hAnsi="Meiryo UI" w:hint="eastAsia"/>
          <w:szCs w:val="21"/>
        </w:rPr>
        <w:t>非接触体温計（2個）、タブレット（1台）、ハンドジェル、除菌シート、マスク（218個）</w:t>
      </w:r>
    </w:p>
    <w:p w14:paraId="6D39BC52" w14:textId="3EB2E720" w:rsidR="007205DD" w:rsidRPr="007205DD" w:rsidRDefault="007205DD" w:rsidP="007205DD">
      <w:pPr>
        <w:pStyle w:val="ab"/>
        <w:spacing w:line="320" w:lineRule="exact"/>
        <w:ind w:leftChars="0" w:left="709"/>
        <w:rPr>
          <w:rFonts w:ascii="Meiryo UI" w:eastAsia="Meiryo UI" w:hAnsi="Meiryo UI" w:hint="eastAsia"/>
          <w:szCs w:val="21"/>
        </w:rPr>
      </w:pPr>
      <w:r>
        <w:rPr>
          <w:rFonts w:ascii="Meiryo UI" w:eastAsia="Meiryo UI" w:hAnsi="Meiryo UI" w:hint="eastAsia"/>
          <w:szCs w:val="21"/>
        </w:rPr>
        <w:t>⇒　申し込む。</w:t>
      </w:r>
    </w:p>
    <w:p w14:paraId="281F83A1" w14:textId="502379E5" w:rsidR="004B3A29" w:rsidRDefault="00F01AED" w:rsidP="004B3A29">
      <w:pPr>
        <w:pStyle w:val="ab"/>
        <w:numPr>
          <w:ilvl w:val="0"/>
          <w:numId w:val="8"/>
        </w:numPr>
        <w:spacing w:line="320" w:lineRule="exact"/>
        <w:ind w:leftChars="0" w:hanging="4390"/>
        <w:rPr>
          <w:rFonts w:ascii="Meiryo UI" w:eastAsia="Meiryo UI" w:hAnsi="Meiryo UI"/>
          <w:szCs w:val="21"/>
        </w:rPr>
      </w:pPr>
      <w:r>
        <w:rPr>
          <w:rFonts w:ascii="Meiryo UI" w:eastAsia="Meiryo UI" w:hAnsi="Meiryo UI"/>
          <w:szCs w:val="21"/>
        </w:rPr>
        <w:t>令和２年度歳末たすけあい運動　募金とりまとめ1/15まで。</w:t>
      </w:r>
      <w:r w:rsidR="004B3A29">
        <w:rPr>
          <w:rFonts w:ascii="Meiryo UI" w:eastAsia="Meiryo UI" w:hAnsi="Meiryo UI" w:hint="eastAsia"/>
          <w:szCs w:val="21"/>
        </w:rPr>
        <w:t>5,000円　⇒　星野役員</w:t>
      </w:r>
    </w:p>
    <w:p w14:paraId="0E42B56B" w14:textId="2B6C93B3" w:rsidR="003A7F6B" w:rsidRDefault="003A7F6B" w:rsidP="004B3A29">
      <w:pPr>
        <w:pStyle w:val="ab"/>
        <w:numPr>
          <w:ilvl w:val="0"/>
          <w:numId w:val="8"/>
        </w:numPr>
        <w:spacing w:line="320" w:lineRule="exact"/>
        <w:ind w:leftChars="0" w:hanging="4390"/>
        <w:rPr>
          <w:rFonts w:ascii="Meiryo UI" w:eastAsia="Meiryo UI" w:hAnsi="Meiryo UI"/>
          <w:szCs w:val="21"/>
        </w:rPr>
      </w:pPr>
      <w:r>
        <w:rPr>
          <w:rFonts w:ascii="Meiryo UI" w:eastAsia="Meiryo UI" w:hAnsi="Meiryo UI"/>
          <w:szCs w:val="21"/>
        </w:rPr>
        <w:t>交通功労者・</w:t>
      </w:r>
      <w:r w:rsidR="008F4C0F">
        <w:rPr>
          <w:rFonts w:ascii="Meiryo UI" w:eastAsia="Meiryo UI" w:hAnsi="Meiryo UI" w:hint="eastAsia"/>
          <w:szCs w:val="21"/>
        </w:rPr>
        <w:t>優良</w:t>
      </w:r>
      <w:r>
        <w:rPr>
          <w:rFonts w:ascii="Meiryo UI" w:eastAsia="Meiryo UI" w:hAnsi="Meiryo UI"/>
          <w:szCs w:val="21"/>
        </w:rPr>
        <w:t>運転者表彰推薦　　1/29まで</w:t>
      </w:r>
    </w:p>
    <w:p w14:paraId="39C75108" w14:textId="7AAEDDAB" w:rsidR="002771F5" w:rsidRPr="002771F5" w:rsidRDefault="003A7F6B" w:rsidP="002771F5">
      <w:pPr>
        <w:pStyle w:val="ab"/>
        <w:numPr>
          <w:ilvl w:val="0"/>
          <w:numId w:val="8"/>
        </w:numPr>
        <w:spacing w:line="320" w:lineRule="exact"/>
        <w:ind w:leftChars="0" w:hanging="4390"/>
        <w:rPr>
          <w:rFonts w:ascii="Meiryo UI" w:eastAsia="Meiryo UI" w:hAnsi="Meiryo UI" w:hint="eastAsia"/>
          <w:szCs w:val="21"/>
        </w:rPr>
      </w:pPr>
      <w:r>
        <w:rPr>
          <w:rFonts w:ascii="Meiryo UI" w:eastAsia="Meiryo UI" w:hAnsi="Meiryo UI"/>
          <w:szCs w:val="21"/>
        </w:rPr>
        <w:t>令和３年度「環境をよくする運動功労者表彰」　2/5まで</w:t>
      </w:r>
      <w:r w:rsidR="002771F5">
        <w:rPr>
          <w:rFonts w:ascii="Meiryo UI" w:eastAsia="Meiryo UI" w:hAnsi="Meiryo UI" w:hint="eastAsia"/>
          <w:szCs w:val="21"/>
        </w:rPr>
        <w:t xml:space="preserve">　⇒　上田役員を推薦する</w:t>
      </w:r>
    </w:p>
    <w:p w14:paraId="210A1A30" w14:textId="77777777" w:rsidR="00EC57EB" w:rsidRPr="00116700" w:rsidRDefault="00EC57EB" w:rsidP="000477BA">
      <w:pPr>
        <w:spacing w:line="320" w:lineRule="exact"/>
        <w:rPr>
          <w:rFonts w:ascii="Meiryo UI" w:eastAsia="Meiryo UI" w:hAnsi="Meiryo UI"/>
          <w:szCs w:val="21"/>
        </w:rPr>
      </w:pPr>
    </w:p>
    <w:p w14:paraId="0646CE90" w14:textId="7EB6AC7B" w:rsidR="00C9526C" w:rsidRPr="00116700" w:rsidRDefault="00EA2BFE" w:rsidP="00C9526C">
      <w:pPr>
        <w:numPr>
          <w:ilvl w:val="0"/>
          <w:numId w:val="1"/>
        </w:numPr>
        <w:spacing w:line="320" w:lineRule="exact"/>
        <w:jc w:val="left"/>
        <w:rPr>
          <w:rFonts w:ascii="Meiryo UI" w:eastAsia="Meiryo UI" w:hAnsi="Meiryo UI"/>
          <w:szCs w:val="21"/>
        </w:rPr>
      </w:pPr>
      <w:r w:rsidRPr="00116700">
        <w:rPr>
          <w:rFonts w:ascii="Meiryo UI" w:eastAsia="Meiryo UI" w:hAnsi="Meiryo UI" w:hint="eastAsia"/>
          <w:szCs w:val="21"/>
        </w:rPr>
        <w:t>依頼事項・</w:t>
      </w:r>
      <w:r w:rsidR="00ED11B5" w:rsidRPr="00116700">
        <w:rPr>
          <w:rFonts w:ascii="Meiryo UI" w:eastAsia="Meiryo UI" w:hAnsi="Meiryo UI" w:hint="eastAsia"/>
          <w:szCs w:val="21"/>
        </w:rPr>
        <w:t>掲示物</w:t>
      </w:r>
      <w:r w:rsidR="00E667A8" w:rsidRPr="00116700">
        <w:rPr>
          <w:rFonts w:ascii="Meiryo UI" w:eastAsia="Meiryo UI" w:hAnsi="Meiryo UI" w:hint="eastAsia"/>
          <w:szCs w:val="21"/>
        </w:rPr>
        <w:t>・配布物</w:t>
      </w:r>
      <w:r w:rsidR="00ED11B5" w:rsidRPr="00116700">
        <w:rPr>
          <w:rFonts w:ascii="Meiryo UI" w:eastAsia="Meiryo UI" w:hAnsi="Meiryo UI" w:hint="eastAsia"/>
          <w:szCs w:val="21"/>
        </w:rPr>
        <w:t>など</w:t>
      </w:r>
    </w:p>
    <w:p w14:paraId="60E45166" w14:textId="60671E8C" w:rsidR="002771F5" w:rsidRPr="002771F5" w:rsidRDefault="00EA2BFE" w:rsidP="002771F5">
      <w:pPr>
        <w:pStyle w:val="ab"/>
        <w:numPr>
          <w:ilvl w:val="2"/>
          <w:numId w:val="1"/>
        </w:numPr>
        <w:spacing w:line="320" w:lineRule="exact"/>
        <w:ind w:leftChars="0" w:left="0" w:firstLineChars="67" w:firstLine="141"/>
        <w:rPr>
          <w:rFonts w:ascii="Meiryo UI" w:eastAsia="Meiryo UI" w:hAnsi="Meiryo UI" w:hint="eastAsia"/>
          <w:szCs w:val="21"/>
        </w:rPr>
      </w:pPr>
      <w:r w:rsidRPr="00116700">
        <w:rPr>
          <w:rFonts w:ascii="Meiryo UI" w:eastAsia="Meiryo UI" w:hAnsi="Meiryo UI" w:hint="eastAsia"/>
          <w:szCs w:val="21"/>
        </w:rPr>
        <w:t>掲示物</w:t>
      </w:r>
      <w:r w:rsidR="008E2B1B" w:rsidRPr="00116700">
        <w:rPr>
          <w:rFonts w:ascii="Meiryo UI" w:eastAsia="Meiryo UI" w:hAnsi="Meiryo UI" w:hint="eastAsia"/>
          <w:szCs w:val="21"/>
        </w:rPr>
        <w:t xml:space="preserve">　</w:t>
      </w:r>
      <w:r w:rsidR="002771F5" w:rsidRPr="002771F5">
        <w:rPr>
          <w:rFonts w:ascii="Meiryo UI" w:eastAsia="Meiryo UI" w:hAnsi="Meiryo UI" w:hint="eastAsia"/>
          <w:szCs w:val="21"/>
        </w:rPr>
        <w:t>期間：2020.12.5～2021.1.8</w:t>
      </w:r>
    </w:p>
    <w:p w14:paraId="339834F6"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・バームの新年会中止のお知らせ</w:t>
      </w:r>
    </w:p>
    <w:p w14:paraId="71347DE8"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・カレンダー・手帳交換会のお知らせ</w:t>
      </w:r>
    </w:p>
    <w:p w14:paraId="05CF247F"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・清掃・リサイクルニュース「ごみダイエット」</w:t>
      </w:r>
    </w:p>
    <w:p w14:paraId="76B7CF4F"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・えどがわ水道ニュース</w:t>
      </w:r>
    </w:p>
    <w:p w14:paraId="04990C3A"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・安心・安全まちづくり「防犯だより第58･59号」</w:t>
      </w:r>
    </w:p>
    <w:p w14:paraId="7E76D0BA"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・第17期臨時総会委任状提出のお願い</w:t>
      </w:r>
    </w:p>
    <w:p w14:paraId="2F327099"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・防犯ネットワーク（犯罪発生状況11月分）</w:t>
      </w:r>
    </w:p>
    <w:p w14:paraId="3D166F54"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・公安系公務員職業説明会</w:t>
      </w:r>
    </w:p>
    <w:p w14:paraId="20B9C9E0"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・新型コロナウイルス感染症「感染防止対策にご協力を」</w:t>
      </w:r>
    </w:p>
    <w:p w14:paraId="1282607B"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・江戸川くすのきカルチャー教室受講生募集のお知らせ</w:t>
      </w:r>
    </w:p>
    <w:p w14:paraId="2EBC1AD0" w14:textId="77777777" w:rsidR="002771F5" w:rsidRPr="002771F5" w:rsidRDefault="002771F5" w:rsidP="002771F5">
      <w:pPr>
        <w:spacing w:line="320" w:lineRule="exact"/>
        <w:ind w:leftChars="270" w:left="567"/>
        <w:rPr>
          <w:rFonts w:ascii="Meiryo UI" w:eastAsia="Meiryo UI" w:hAnsi="Meiryo UI" w:hint="eastAsia"/>
          <w:szCs w:val="21"/>
        </w:rPr>
      </w:pPr>
      <w:r w:rsidRPr="002771F5">
        <w:rPr>
          <w:rFonts w:ascii="Meiryo UI" w:eastAsia="Meiryo UI" w:hAnsi="Meiryo UI" w:hint="eastAsia"/>
          <w:szCs w:val="21"/>
        </w:rPr>
        <w:t>・くすのきカルチャー教室講師紹介</w:t>
      </w:r>
    </w:p>
    <w:p w14:paraId="3F631A95" w14:textId="015D6606" w:rsidR="00166823" w:rsidRPr="00166823" w:rsidRDefault="002771F5" w:rsidP="002771F5">
      <w:pPr>
        <w:spacing w:line="320" w:lineRule="exact"/>
        <w:ind w:leftChars="270" w:left="567"/>
        <w:rPr>
          <w:rFonts w:ascii="Meiryo UI" w:eastAsia="Meiryo UI" w:hAnsi="Meiryo UI"/>
          <w:szCs w:val="21"/>
        </w:rPr>
      </w:pPr>
      <w:r w:rsidRPr="002771F5">
        <w:rPr>
          <w:rFonts w:ascii="Meiryo UI" w:eastAsia="Meiryo UI" w:hAnsi="Meiryo UI" w:hint="eastAsia"/>
          <w:szCs w:val="21"/>
        </w:rPr>
        <w:t>・東京都からのお知らせ「感染しない、させない」</w:t>
      </w:r>
    </w:p>
    <w:p w14:paraId="04B2C4B0" w14:textId="77777777" w:rsidR="00E66EB0" w:rsidRPr="00116700" w:rsidRDefault="00E66EB0" w:rsidP="002619DD">
      <w:pPr>
        <w:spacing w:line="320" w:lineRule="exact"/>
        <w:ind w:leftChars="270" w:left="567"/>
        <w:rPr>
          <w:rFonts w:ascii="Meiryo UI" w:eastAsia="Meiryo UI" w:hAnsi="Meiryo UI"/>
          <w:szCs w:val="21"/>
        </w:rPr>
      </w:pPr>
    </w:p>
    <w:p w14:paraId="43D3D7E6" w14:textId="77777777" w:rsidR="00597FC7" w:rsidRPr="00116700" w:rsidRDefault="00597FC7" w:rsidP="00B20982">
      <w:pPr>
        <w:numPr>
          <w:ilvl w:val="0"/>
          <w:numId w:val="1"/>
        </w:numPr>
        <w:spacing w:line="320" w:lineRule="exact"/>
        <w:jc w:val="left"/>
        <w:rPr>
          <w:rFonts w:ascii="Meiryo UI" w:eastAsia="Meiryo UI" w:hAnsi="Meiryo UI"/>
          <w:szCs w:val="21"/>
        </w:rPr>
      </w:pPr>
      <w:r w:rsidRPr="00116700">
        <w:rPr>
          <w:rFonts w:ascii="Meiryo UI" w:eastAsia="Meiryo UI" w:hAnsi="Meiryo UI" w:hint="eastAsia"/>
          <w:szCs w:val="21"/>
        </w:rPr>
        <w:t>会計報告</w:t>
      </w:r>
    </w:p>
    <w:p w14:paraId="310E72D7" w14:textId="77ED61A8" w:rsidR="00007669" w:rsidRPr="00116700" w:rsidRDefault="00007669" w:rsidP="00007669">
      <w:pPr>
        <w:pStyle w:val="ab"/>
        <w:numPr>
          <w:ilvl w:val="2"/>
          <w:numId w:val="1"/>
        </w:numPr>
        <w:spacing w:line="320" w:lineRule="exact"/>
        <w:ind w:leftChars="100" w:left="210" w:firstLine="0"/>
        <w:jc w:val="left"/>
        <w:rPr>
          <w:rFonts w:ascii="Meiryo UI" w:eastAsia="Meiryo UI" w:hAnsi="Meiryo UI"/>
          <w:szCs w:val="21"/>
        </w:rPr>
      </w:pPr>
      <w:r w:rsidRPr="00116700">
        <w:rPr>
          <w:rFonts w:ascii="Meiryo UI" w:eastAsia="Meiryo UI" w:hAnsi="Meiryo UI" w:hint="eastAsia"/>
          <w:szCs w:val="21"/>
        </w:rPr>
        <w:t>銀行口座入出金</w:t>
      </w:r>
      <w:r w:rsidR="008169CD" w:rsidRPr="00116700">
        <w:rPr>
          <w:rFonts w:ascii="Meiryo UI" w:eastAsia="Meiryo UI" w:hAnsi="Meiryo UI" w:hint="eastAsia"/>
          <w:szCs w:val="21"/>
        </w:rPr>
        <w:t>（※通帳・入出金明細）</w:t>
      </w:r>
    </w:p>
    <w:p w14:paraId="11243B95" w14:textId="58B960DE" w:rsidR="005912B9" w:rsidRPr="00116700" w:rsidRDefault="00007669" w:rsidP="00CF6315">
      <w:pPr>
        <w:spacing w:line="320" w:lineRule="exact"/>
        <w:ind w:leftChars="300" w:left="630" w:firstLineChars="100" w:firstLine="210"/>
        <w:jc w:val="left"/>
        <w:rPr>
          <w:rFonts w:ascii="Meiryo UI" w:eastAsia="Meiryo UI" w:hAnsi="Meiryo UI"/>
          <w:szCs w:val="21"/>
        </w:rPr>
      </w:pPr>
      <w:r w:rsidRPr="00116700">
        <w:rPr>
          <w:rFonts w:ascii="Meiryo UI" w:eastAsia="Meiryo UI" w:hAnsi="Meiryo UI" w:hint="eastAsia"/>
          <w:szCs w:val="21"/>
        </w:rPr>
        <w:t>預金口座残高</w:t>
      </w:r>
      <w:r w:rsidR="00D1392A" w:rsidRPr="00116700">
        <w:rPr>
          <w:rFonts w:ascii="Meiryo UI" w:eastAsia="Meiryo UI" w:hAnsi="Meiryo UI"/>
          <w:szCs w:val="21"/>
        </w:rPr>
        <w:tab/>
      </w:r>
      <w:r w:rsidR="008A1157">
        <w:rPr>
          <w:rFonts w:ascii="Meiryo UI" w:eastAsia="Meiryo UI" w:hAnsi="Meiryo UI" w:hint="eastAsia"/>
          <w:szCs w:val="21"/>
        </w:rPr>
        <w:t>1</w:t>
      </w:r>
      <w:r w:rsidR="008A1157" w:rsidRPr="00116700">
        <w:rPr>
          <w:rFonts w:ascii="Meiryo UI" w:eastAsia="Meiryo UI" w:hAnsi="Meiryo UI" w:hint="eastAsia"/>
          <w:szCs w:val="21"/>
        </w:rPr>
        <w:t>,</w:t>
      </w:r>
      <w:r w:rsidR="008A1157">
        <w:rPr>
          <w:rFonts w:ascii="Meiryo UI" w:eastAsia="Meiryo UI" w:hAnsi="Meiryo UI" w:hint="eastAsia"/>
          <w:szCs w:val="21"/>
        </w:rPr>
        <w:t>931</w:t>
      </w:r>
      <w:r w:rsidR="008A1157" w:rsidRPr="00116700">
        <w:rPr>
          <w:rFonts w:ascii="Meiryo UI" w:eastAsia="Meiryo UI" w:hAnsi="Meiryo UI" w:hint="eastAsia"/>
          <w:szCs w:val="21"/>
        </w:rPr>
        <w:t>,</w:t>
      </w:r>
      <w:r w:rsidR="008A1157">
        <w:rPr>
          <w:rFonts w:ascii="Meiryo UI" w:eastAsia="Meiryo UI" w:hAnsi="Meiryo UI" w:hint="eastAsia"/>
          <w:szCs w:val="21"/>
        </w:rPr>
        <w:t>729</w:t>
      </w:r>
      <w:r w:rsidR="008A1157" w:rsidRPr="00116700">
        <w:rPr>
          <w:rFonts w:ascii="Meiryo UI" w:eastAsia="Meiryo UI" w:hAnsi="Meiryo UI" w:hint="eastAsia"/>
          <w:szCs w:val="21"/>
        </w:rPr>
        <w:t>円（</w:t>
      </w:r>
      <w:r w:rsidR="008A1157">
        <w:rPr>
          <w:rFonts w:ascii="Meiryo UI" w:eastAsia="Meiryo UI" w:hAnsi="Meiryo UI" w:hint="eastAsia"/>
          <w:szCs w:val="21"/>
        </w:rPr>
        <w:t>1/9</w:t>
      </w:r>
      <w:r w:rsidR="008A1157" w:rsidRPr="00116700">
        <w:rPr>
          <w:rFonts w:ascii="Meiryo UI" w:eastAsia="Meiryo UI" w:hAnsi="Meiryo UI" w:hint="eastAsia"/>
          <w:szCs w:val="21"/>
        </w:rPr>
        <w:t>時点）</w:t>
      </w:r>
      <w:r w:rsidR="00CF6315" w:rsidRPr="00116700">
        <w:rPr>
          <w:rFonts w:ascii="Meiryo UI" w:eastAsia="Meiryo UI" w:hAnsi="Meiryo UI" w:hint="eastAsia"/>
          <w:szCs w:val="21"/>
        </w:rPr>
        <w:t>2,0</w:t>
      </w:r>
      <w:r w:rsidR="00CA6E2E">
        <w:rPr>
          <w:rFonts w:ascii="Meiryo UI" w:eastAsia="Meiryo UI" w:hAnsi="Meiryo UI" w:hint="eastAsia"/>
          <w:szCs w:val="21"/>
        </w:rPr>
        <w:t>31</w:t>
      </w:r>
      <w:r w:rsidR="00CF6315" w:rsidRPr="00116700">
        <w:rPr>
          <w:rFonts w:ascii="Meiryo UI" w:eastAsia="Meiryo UI" w:hAnsi="Meiryo UI" w:hint="eastAsia"/>
          <w:szCs w:val="21"/>
        </w:rPr>
        <w:t>,</w:t>
      </w:r>
      <w:r w:rsidR="00CA6E2E">
        <w:rPr>
          <w:rFonts w:ascii="Meiryo UI" w:eastAsia="Meiryo UI" w:hAnsi="Meiryo UI" w:hint="eastAsia"/>
          <w:szCs w:val="21"/>
        </w:rPr>
        <w:t>729</w:t>
      </w:r>
      <w:r w:rsidR="00CF6315" w:rsidRPr="00116700">
        <w:rPr>
          <w:rFonts w:ascii="Meiryo UI" w:eastAsia="Meiryo UI" w:hAnsi="Meiryo UI" w:hint="eastAsia"/>
          <w:szCs w:val="21"/>
        </w:rPr>
        <w:t>円（</w:t>
      </w:r>
      <w:r w:rsidR="00806C8C">
        <w:rPr>
          <w:rFonts w:ascii="Meiryo UI" w:eastAsia="Meiryo UI" w:hAnsi="Meiryo UI" w:hint="eastAsia"/>
          <w:szCs w:val="21"/>
        </w:rPr>
        <w:t>12/5</w:t>
      </w:r>
      <w:r w:rsidR="00CF6315" w:rsidRPr="00116700">
        <w:rPr>
          <w:rFonts w:ascii="Meiryo UI" w:eastAsia="Meiryo UI" w:hAnsi="Meiryo UI" w:hint="eastAsia"/>
          <w:szCs w:val="21"/>
        </w:rPr>
        <w:t>時点）</w:t>
      </w:r>
    </w:p>
    <w:p w14:paraId="20BB6588" w14:textId="1642F568" w:rsidR="002E726A" w:rsidRPr="00CA6E2E" w:rsidRDefault="00197F24" w:rsidP="00646C0A">
      <w:pPr>
        <w:spacing w:line="320" w:lineRule="exact"/>
        <w:ind w:leftChars="300" w:left="630"/>
        <w:jc w:val="left"/>
        <w:rPr>
          <w:rFonts w:ascii="Meiryo UI" w:eastAsia="Meiryo UI" w:hAnsi="Meiryo UI"/>
          <w:szCs w:val="21"/>
        </w:rPr>
      </w:pPr>
      <w:r w:rsidRPr="00116700">
        <w:rPr>
          <w:rFonts w:ascii="Meiryo UI" w:eastAsia="Meiryo UI" w:hAnsi="Meiryo UI" w:hint="eastAsia"/>
          <w:szCs w:val="21"/>
        </w:rPr>
        <w:t>・</w:t>
      </w:r>
      <w:r w:rsidR="00F541A4" w:rsidRPr="00116700">
        <w:rPr>
          <w:rFonts w:ascii="Meiryo UI" w:eastAsia="Meiryo UI" w:hAnsi="Meiryo UI" w:hint="eastAsia"/>
          <w:szCs w:val="21"/>
        </w:rPr>
        <w:t>入出金</w:t>
      </w:r>
      <w:r w:rsidR="00CA6E2E">
        <w:rPr>
          <w:rFonts w:ascii="Meiryo UI" w:eastAsia="Meiryo UI" w:hAnsi="Meiryo UI" w:hint="eastAsia"/>
          <w:szCs w:val="21"/>
        </w:rPr>
        <w:t xml:space="preserve">　</w:t>
      </w:r>
      <w:r w:rsidR="008A1157">
        <w:rPr>
          <w:rFonts w:ascii="Meiryo UI" w:eastAsia="Meiryo UI" w:hAnsi="Meiryo UI" w:hint="eastAsia"/>
          <w:szCs w:val="21"/>
        </w:rPr>
        <w:t>12/19</w:t>
      </w:r>
      <w:r w:rsidR="00806C8C">
        <w:rPr>
          <w:rFonts w:ascii="Meiryo UI" w:eastAsia="Meiryo UI" w:hAnsi="Meiryo UI" w:hint="eastAsia"/>
          <w:szCs w:val="21"/>
        </w:rPr>
        <w:t xml:space="preserve"> </w:t>
      </w:r>
      <w:r w:rsidR="00764A32">
        <w:rPr>
          <w:rFonts w:ascii="Meiryo UI" w:eastAsia="Meiryo UI" w:hAnsi="Meiryo UI" w:hint="eastAsia"/>
          <w:szCs w:val="21"/>
        </w:rPr>
        <w:t>現金出金（手元現金へ）</w:t>
      </w:r>
      <w:r w:rsidR="00CA6E2E">
        <w:rPr>
          <w:rFonts w:ascii="Meiryo UI" w:eastAsia="Meiryo UI" w:hAnsi="Meiryo UI" w:hint="eastAsia"/>
          <w:szCs w:val="21"/>
        </w:rPr>
        <w:t xml:space="preserve">　</w:t>
      </w:r>
      <w:r w:rsidR="008A1157">
        <w:rPr>
          <w:rFonts w:ascii="Meiryo UI" w:eastAsia="Meiryo UI" w:hAnsi="Meiryo UI" w:hint="eastAsia"/>
          <w:szCs w:val="21"/>
        </w:rPr>
        <w:t>100,000</w:t>
      </w:r>
      <w:r w:rsidR="00CA6E2E">
        <w:rPr>
          <w:rFonts w:ascii="Meiryo UI" w:eastAsia="Meiryo UI" w:hAnsi="Meiryo UI" w:hint="eastAsia"/>
          <w:szCs w:val="21"/>
        </w:rPr>
        <w:t>円</w:t>
      </w:r>
    </w:p>
    <w:p w14:paraId="68A9179B" w14:textId="275D5703" w:rsidR="00FF236B" w:rsidRPr="00FF236B" w:rsidRDefault="00597FC7" w:rsidP="00692EBC">
      <w:pPr>
        <w:pStyle w:val="ab"/>
        <w:numPr>
          <w:ilvl w:val="2"/>
          <w:numId w:val="1"/>
        </w:numPr>
        <w:spacing w:line="320" w:lineRule="exact"/>
        <w:ind w:leftChars="0" w:left="210" w:firstLine="0"/>
        <w:jc w:val="left"/>
        <w:rPr>
          <w:rFonts w:ascii="Meiryo UI" w:eastAsia="Meiryo UI" w:hAnsi="Meiryo UI"/>
          <w:szCs w:val="21"/>
        </w:rPr>
      </w:pPr>
      <w:r w:rsidRPr="00FF236B">
        <w:rPr>
          <w:rFonts w:ascii="Meiryo UI" w:eastAsia="Meiryo UI" w:hAnsi="Meiryo UI" w:hint="eastAsia"/>
          <w:szCs w:val="21"/>
        </w:rPr>
        <w:t>手元現金</w:t>
      </w:r>
      <w:r w:rsidR="00AB1A72" w:rsidRPr="00FF236B">
        <w:rPr>
          <w:rFonts w:ascii="Meiryo UI" w:eastAsia="Meiryo UI" w:hAnsi="Meiryo UI" w:hint="eastAsia"/>
          <w:szCs w:val="21"/>
        </w:rPr>
        <w:t>：</w:t>
      </w:r>
      <w:r w:rsidR="002771F5">
        <w:rPr>
          <w:rFonts w:ascii="Meiryo UI" w:eastAsia="Meiryo UI" w:hAnsi="Meiryo UI" w:hint="eastAsia"/>
          <w:szCs w:val="21"/>
        </w:rPr>
        <w:t>157</w:t>
      </w:r>
      <w:r w:rsidR="00AC09D7" w:rsidRPr="00FF236B">
        <w:rPr>
          <w:rFonts w:ascii="Meiryo UI" w:eastAsia="Meiryo UI" w:hAnsi="Meiryo UI" w:hint="eastAsia"/>
          <w:szCs w:val="21"/>
        </w:rPr>
        <w:t>,</w:t>
      </w:r>
      <w:r w:rsidR="002771F5">
        <w:rPr>
          <w:rFonts w:ascii="Meiryo UI" w:eastAsia="Meiryo UI" w:hAnsi="Meiryo UI" w:hint="eastAsia"/>
          <w:szCs w:val="21"/>
        </w:rPr>
        <w:t>650</w:t>
      </w:r>
      <w:r w:rsidR="00AB1A72" w:rsidRPr="00FF236B">
        <w:rPr>
          <w:rFonts w:ascii="Meiryo UI" w:eastAsia="Meiryo UI" w:hAnsi="Meiryo UI" w:hint="eastAsia"/>
          <w:szCs w:val="21"/>
        </w:rPr>
        <w:t>円</w:t>
      </w:r>
      <w:r w:rsidR="00A61560" w:rsidRPr="00FF236B">
        <w:rPr>
          <w:rFonts w:ascii="Meiryo UI" w:eastAsia="Meiryo UI" w:hAnsi="Meiryo UI" w:hint="eastAsia"/>
          <w:szCs w:val="21"/>
        </w:rPr>
        <w:t>（</w:t>
      </w:r>
      <w:r w:rsidR="002F68F4" w:rsidRPr="00FF236B">
        <w:rPr>
          <w:rFonts w:ascii="Meiryo UI" w:eastAsia="Meiryo UI" w:hAnsi="Meiryo UI" w:hint="eastAsia"/>
          <w:szCs w:val="21"/>
        </w:rPr>
        <w:t>1/</w:t>
      </w:r>
      <w:r w:rsidR="002771F5">
        <w:rPr>
          <w:rFonts w:ascii="Meiryo UI" w:eastAsia="Meiryo UI" w:hAnsi="Meiryo UI" w:hint="eastAsia"/>
          <w:szCs w:val="21"/>
        </w:rPr>
        <w:t>9</w:t>
      </w:r>
      <w:r w:rsidR="00F541A4" w:rsidRPr="00FF236B">
        <w:rPr>
          <w:rFonts w:ascii="Meiryo UI" w:eastAsia="Meiryo UI" w:hAnsi="Meiryo UI" w:hint="eastAsia"/>
          <w:szCs w:val="21"/>
        </w:rPr>
        <w:t>時点</w:t>
      </w:r>
      <w:r w:rsidR="00A61560" w:rsidRPr="00FF236B">
        <w:rPr>
          <w:rFonts w:ascii="Meiryo UI" w:eastAsia="Meiryo UI" w:hAnsi="Meiryo UI" w:hint="eastAsia"/>
          <w:szCs w:val="21"/>
        </w:rPr>
        <w:t>）</w:t>
      </w:r>
    </w:p>
    <w:p w14:paraId="1412F855" w14:textId="66091B59" w:rsidR="001D35D7" w:rsidRDefault="001D35D7" w:rsidP="00B20982">
      <w:pPr>
        <w:pStyle w:val="ab"/>
        <w:numPr>
          <w:ilvl w:val="2"/>
          <w:numId w:val="1"/>
        </w:numPr>
        <w:spacing w:line="320" w:lineRule="exact"/>
        <w:ind w:leftChars="100" w:left="210" w:firstLine="0"/>
        <w:jc w:val="left"/>
        <w:rPr>
          <w:rFonts w:ascii="Meiryo UI" w:eastAsia="Meiryo UI" w:hAnsi="Meiryo UI"/>
          <w:szCs w:val="21"/>
        </w:rPr>
      </w:pPr>
      <w:r w:rsidRPr="00116700">
        <w:rPr>
          <w:rFonts w:ascii="Meiryo UI" w:eastAsia="Meiryo UI" w:hAnsi="Meiryo UI" w:hint="eastAsia"/>
          <w:szCs w:val="21"/>
        </w:rPr>
        <w:t>その他</w:t>
      </w:r>
      <w:r w:rsidR="00756CE0" w:rsidRPr="00116700">
        <w:rPr>
          <w:rFonts w:ascii="Meiryo UI" w:eastAsia="Meiryo UI" w:hAnsi="Meiryo UI" w:hint="eastAsia"/>
          <w:szCs w:val="21"/>
        </w:rPr>
        <w:t>：</w:t>
      </w:r>
      <w:r w:rsidR="002771F5">
        <w:rPr>
          <w:rFonts w:ascii="Meiryo UI" w:eastAsia="Meiryo UI" w:hAnsi="Meiryo UI" w:hint="eastAsia"/>
          <w:szCs w:val="21"/>
        </w:rPr>
        <w:t>門松（未清算）</w:t>
      </w:r>
    </w:p>
    <w:p w14:paraId="6F72FF75" w14:textId="77777777" w:rsidR="00F87549" w:rsidRPr="00116700" w:rsidRDefault="00F87549" w:rsidP="00F87549">
      <w:pPr>
        <w:pStyle w:val="ab"/>
        <w:spacing w:line="320" w:lineRule="exact"/>
        <w:ind w:leftChars="0" w:left="0"/>
        <w:jc w:val="left"/>
        <w:rPr>
          <w:rFonts w:ascii="Meiryo UI" w:eastAsia="Meiryo UI" w:hAnsi="Meiryo UI"/>
          <w:szCs w:val="21"/>
        </w:rPr>
      </w:pPr>
    </w:p>
    <w:p w14:paraId="29BF29D6" w14:textId="5969CFEB" w:rsidR="00F87549" w:rsidRPr="0083555B" w:rsidRDefault="00F87549" w:rsidP="0083555B">
      <w:pPr>
        <w:pStyle w:val="ab"/>
        <w:numPr>
          <w:ilvl w:val="0"/>
          <w:numId w:val="1"/>
        </w:numPr>
        <w:spacing w:line="320" w:lineRule="exact"/>
        <w:ind w:leftChars="0"/>
        <w:jc w:val="left"/>
        <w:rPr>
          <w:rFonts w:ascii="Meiryo UI" w:eastAsia="Meiryo UI" w:hAnsi="Meiryo UI"/>
          <w:szCs w:val="21"/>
        </w:rPr>
      </w:pPr>
      <w:r w:rsidRPr="00116700">
        <w:rPr>
          <w:rFonts w:ascii="Meiryo UI" w:eastAsia="Meiryo UI" w:hAnsi="Meiryo UI" w:hint="eastAsia"/>
          <w:szCs w:val="21"/>
        </w:rPr>
        <w:t>自治会</w:t>
      </w:r>
      <w:r w:rsidR="00AD5101">
        <w:rPr>
          <w:rFonts w:ascii="Meiryo UI" w:eastAsia="Meiryo UI" w:hAnsi="Meiryo UI" w:hint="eastAsia"/>
          <w:szCs w:val="21"/>
        </w:rPr>
        <w:t>入会届</w:t>
      </w:r>
    </w:p>
    <w:p w14:paraId="3C9F9E98" w14:textId="77777777" w:rsidR="00FF236B" w:rsidRDefault="00FF236B" w:rsidP="00806C8C">
      <w:pPr>
        <w:pStyle w:val="af3"/>
        <w:ind w:left="420" w:firstLineChars="100" w:firstLine="210"/>
        <w:rPr>
          <w:rFonts w:ascii="Meiryo UI" w:eastAsia="Meiryo UI" w:hAnsi="Meiryo UI" w:cs="ＭＳ 明朝"/>
          <w:sz w:val="21"/>
        </w:rPr>
      </w:pPr>
    </w:p>
    <w:p w14:paraId="7BB33955" w14:textId="4F4C6108" w:rsidR="00FF236B" w:rsidRDefault="00FF236B" w:rsidP="00806C8C">
      <w:pPr>
        <w:pStyle w:val="af3"/>
        <w:ind w:left="420" w:firstLineChars="100" w:firstLine="210"/>
        <w:rPr>
          <w:rFonts w:ascii="Meiryo UI" w:eastAsia="Meiryo UI" w:hAnsi="Meiryo UI" w:cs="ＭＳ 明朝"/>
          <w:sz w:val="21"/>
        </w:rPr>
      </w:pPr>
      <w:r w:rsidRPr="00FF236B">
        <w:rPr>
          <w:rFonts w:ascii="Meiryo UI" w:eastAsia="Meiryo UI" w:hAnsi="Meiryo UI" w:cs="ＭＳ 明朝" w:hint="eastAsia"/>
          <w:sz w:val="21"/>
        </w:rPr>
        <w:t>総会資料を戸別配布できない住居の外部オーナー（5戸）</w:t>
      </w:r>
      <w:r>
        <w:rPr>
          <w:rFonts w:ascii="Meiryo UI" w:eastAsia="Meiryo UI" w:hAnsi="Meiryo UI" w:cs="ＭＳ 明朝" w:hint="eastAsia"/>
          <w:sz w:val="21"/>
        </w:rPr>
        <w:t>に</w:t>
      </w:r>
      <w:r w:rsidRPr="00FF236B">
        <w:rPr>
          <w:rFonts w:ascii="Meiryo UI" w:eastAsia="Meiryo UI" w:hAnsi="Meiryo UI" w:cs="ＭＳ 明朝" w:hint="eastAsia"/>
          <w:sz w:val="21"/>
        </w:rPr>
        <w:t>郵送の手配</w:t>
      </w:r>
      <w:r>
        <w:rPr>
          <w:rFonts w:ascii="Meiryo UI" w:eastAsia="Meiryo UI" w:hAnsi="Meiryo UI" w:cs="ＭＳ 明朝" w:hint="eastAsia"/>
          <w:sz w:val="21"/>
        </w:rPr>
        <w:t>。中平管理員サポート。</w:t>
      </w:r>
    </w:p>
    <w:p w14:paraId="36CE801A" w14:textId="28B5996E" w:rsidR="00FF236B" w:rsidRPr="00116700" w:rsidRDefault="00FF236B" w:rsidP="008A1157">
      <w:pPr>
        <w:pStyle w:val="af3"/>
        <w:ind w:left="420" w:firstLineChars="100" w:firstLine="210"/>
        <w:rPr>
          <w:rFonts w:ascii="Meiryo UI" w:eastAsia="Meiryo UI" w:hAnsi="Meiryo UI" w:cs="ＭＳ 明朝"/>
          <w:sz w:val="21"/>
        </w:rPr>
      </w:pPr>
      <w:r>
        <w:rPr>
          <w:rFonts w:ascii="Meiryo UI" w:eastAsia="Meiryo UI" w:hAnsi="Meiryo UI" w:cs="ＭＳ 明朝"/>
          <w:sz w:val="21"/>
        </w:rPr>
        <w:t>郵便料金</w:t>
      </w:r>
      <w:r w:rsidR="008A1157">
        <w:rPr>
          <w:rFonts w:ascii="Meiryo UI" w:eastAsia="Meiryo UI" w:hAnsi="Meiryo UI" w:cs="ＭＳ 明朝"/>
          <w:sz w:val="21"/>
        </w:rPr>
        <w:t xml:space="preserve">　</w:t>
      </w:r>
      <w:r>
        <w:rPr>
          <w:rFonts w:ascii="Meiryo UI" w:eastAsia="Meiryo UI" w:hAnsi="Meiryo UI" w:cs="ＭＳ 明朝"/>
          <w:sz w:val="21"/>
        </w:rPr>
        <w:t>計</w:t>
      </w:r>
      <w:r w:rsidR="008A1157">
        <w:rPr>
          <w:rFonts w:ascii="Meiryo UI" w:eastAsia="Meiryo UI" w:hAnsi="Meiryo UI" w:cs="ＭＳ 明朝"/>
          <w:sz w:val="21"/>
        </w:rPr>
        <w:t>1,120</w:t>
      </w:r>
      <w:r>
        <w:rPr>
          <w:rFonts w:ascii="Meiryo UI" w:eastAsia="Meiryo UI" w:hAnsi="Meiryo UI" w:cs="ＭＳ 明朝"/>
          <w:sz w:val="21"/>
        </w:rPr>
        <w:t>円（配送料：</w:t>
      </w:r>
      <w:r w:rsidR="008A1157">
        <w:rPr>
          <w:rFonts w:ascii="Meiryo UI" w:eastAsia="Meiryo UI" w:hAnsi="Meiryo UI" w:cs="ＭＳ 明朝"/>
          <w:sz w:val="21"/>
        </w:rPr>
        <w:t>140</w:t>
      </w:r>
      <w:r>
        <w:rPr>
          <w:rFonts w:ascii="Meiryo UI" w:eastAsia="Meiryo UI" w:hAnsi="Meiryo UI" w:cs="ＭＳ 明朝"/>
          <w:sz w:val="21"/>
        </w:rPr>
        <w:t>円×5=</w:t>
      </w:r>
      <w:r w:rsidR="008A1157">
        <w:rPr>
          <w:rFonts w:ascii="Meiryo UI" w:eastAsia="Meiryo UI" w:hAnsi="Meiryo UI" w:cs="ＭＳ 明朝"/>
          <w:sz w:val="21"/>
        </w:rPr>
        <w:t>700</w:t>
      </w:r>
      <w:r>
        <w:rPr>
          <w:rFonts w:ascii="Meiryo UI" w:eastAsia="Meiryo UI" w:hAnsi="Meiryo UI" w:cs="ＭＳ 明朝"/>
          <w:sz w:val="21"/>
        </w:rPr>
        <w:t>円、返信封筒の切手：84円×5=420円）</w:t>
      </w:r>
    </w:p>
    <w:p w14:paraId="5D9C0391" w14:textId="77777777" w:rsidR="0015265A" w:rsidRPr="00116700" w:rsidRDefault="0015265A" w:rsidP="0015265A">
      <w:pPr>
        <w:pStyle w:val="af3"/>
        <w:rPr>
          <w:rFonts w:ascii="Meiryo UI" w:eastAsia="Meiryo UI" w:hAnsi="Meiryo UI" w:cs="ＭＳ 明朝"/>
          <w:sz w:val="21"/>
        </w:rPr>
      </w:pPr>
    </w:p>
    <w:tbl>
      <w:tblPr>
        <w:tblStyle w:val="a8"/>
        <w:tblW w:w="0" w:type="auto"/>
        <w:tblInd w:w="817" w:type="dxa"/>
        <w:tblLook w:val="04A0" w:firstRow="1" w:lastRow="0" w:firstColumn="1" w:lastColumn="0" w:noHBand="0" w:noVBand="1"/>
      </w:tblPr>
      <w:tblGrid>
        <w:gridCol w:w="2126"/>
        <w:gridCol w:w="5529"/>
      </w:tblGrid>
      <w:tr w:rsidR="0015265A" w:rsidRPr="00116700" w14:paraId="77E5A59A" w14:textId="77777777" w:rsidTr="000C3D62">
        <w:tc>
          <w:tcPr>
            <w:tcW w:w="2126" w:type="dxa"/>
          </w:tcPr>
          <w:p w14:paraId="4541C6DD"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日程</w:t>
            </w:r>
          </w:p>
        </w:tc>
        <w:tc>
          <w:tcPr>
            <w:tcW w:w="5529" w:type="dxa"/>
          </w:tcPr>
          <w:p w14:paraId="0776E96D"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実施内容</w:t>
            </w:r>
          </w:p>
        </w:tc>
      </w:tr>
      <w:tr w:rsidR="0015265A" w:rsidRPr="00116700" w14:paraId="79279C10" w14:textId="77777777" w:rsidTr="000C3D62">
        <w:tc>
          <w:tcPr>
            <w:tcW w:w="2126" w:type="dxa"/>
          </w:tcPr>
          <w:p w14:paraId="03AF841F" w14:textId="77777777" w:rsidR="0015265A" w:rsidRPr="00116700" w:rsidRDefault="0015265A" w:rsidP="000C3D62">
            <w:pPr>
              <w:pStyle w:val="af3"/>
              <w:rPr>
                <w:rFonts w:ascii="Meiryo UI" w:eastAsia="Meiryo UI" w:hAnsi="Meiryo UI" w:cs="ＭＳ 明朝"/>
                <w:sz w:val="21"/>
              </w:rPr>
            </w:pPr>
          </w:p>
        </w:tc>
        <w:tc>
          <w:tcPr>
            <w:tcW w:w="5529" w:type="dxa"/>
          </w:tcPr>
          <w:p w14:paraId="7F6C4F35" w14:textId="45E2DB5F"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・8/22　協議会</w:t>
            </w:r>
          </w:p>
        </w:tc>
      </w:tr>
      <w:tr w:rsidR="0015265A" w:rsidRPr="00116700" w14:paraId="45077E04" w14:textId="77777777" w:rsidTr="000C3D62">
        <w:tc>
          <w:tcPr>
            <w:tcW w:w="2126" w:type="dxa"/>
          </w:tcPr>
          <w:p w14:paraId="400F0F30"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　2020年11月</w:t>
            </w:r>
          </w:p>
        </w:tc>
        <w:tc>
          <w:tcPr>
            <w:tcW w:w="5529" w:type="dxa"/>
          </w:tcPr>
          <w:p w14:paraId="1CC68339"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・自治会会則案作成　⇒　河本【継続】</w:t>
            </w:r>
          </w:p>
          <w:p w14:paraId="06A4F2EF" w14:textId="68F94346"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lastRenderedPageBreak/>
              <w:t>・協定書案作成　⇒　小林</w:t>
            </w:r>
            <w:r w:rsidR="00564142" w:rsidRPr="00116700">
              <w:rPr>
                <w:rFonts w:ascii="Meiryo UI" w:eastAsia="Meiryo UI" w:hAnsi="Meiryo UI" w:cs="ＭＳ 明朝" w:hint="eastAsia"/>
                <w:sz w:val="21"/>
              </w:rPr>
              <w:t>様</w:t>
            </w:r>
            <w:r w:rsidRPr="00116700">
              <w:rPr>
                <w:rFonts w:ascii="Meiryo UI" w:eastAsia="Meiryo UI" w:hAnsi="Meiryo UI" w:cs="ＭＳ 明朝" w:hint="eastAsia"/>
                <w:sz w:val="21"/>
              </w:rPr>
              <w:t>【継続】</w:t>
            </w:r>
          </w:p>
          <w:p w14:paraId="2D3D17AB" w14:textId="46DF00E4"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・代行徴収の調整。【継続】</w:t>
            </w:r>
            <w:r w:rsidR="003B4584">
              <w:rPr>
                <w:rFonts w:ascii="Meiryo UI" w:eastAsia="Meiryo UI" w:hAnsi="Meiryo UI" w:cs="ＭＳ 明朝" w:hint="eastAsia"/>
                <w:sz w:val="21"/>
              </w:rPr>
              <w:t xml:space="preserve">　</w:t>
            </w:r>
            <w:r w:rsidRPr="00116700">
              <w:rPr>
                <w:rFonts w:ascii="Meiryo UI" w:eastAsia="Meiryo UI" w:hAnsi="Meiryo UI" w:cs="ＭＳ 明朝" w:hint="eastAsia"/>
                <w:sz w:val="21"/>
              </w:rPr>
              <w:t>・アンケート実施【</w:t>
            </w:r>
            <w:r w:rsidR="0072195B" w:rsidRPr="00116700">
              <w:rPr>
                <w:rFonts w:ascii="Meiryo UI" w:eastAsia="Meiryo UI" w:hAnsi="Meiryo UI" w:cs="ＭＳ 明朝" w:hint="eastAsia"/>
                <w:sz w:val="21"/>
              </w:rPr>
              <w:t>中止</w:t>
            </w:r>
            <w:r w:rsidRPr="00116700">
              <w:rPr>
                <w:rFonts w:ascii="Meiryo UI" w:eastAsia="Meiryo UI" w:hAnsi="Meiryo UI" w:cs="ＭＳ 明朝" w:hint="eastAsia"/>
                <w:sz w:val="21"/>
              </w:rPr>
              <w:t>】</w:t>
            </w:r>
          </w:p>
          <w:p w14:paraId="3AE6D85F" w14:textId="14A16D89" w:rsidR="00564142" w:rsidRPr="00116700" w:rsidRDefault="00564142" w:rsidP="000C3D62">
            <w:pPr>
              <w:pStyle w:val="af3"/>
              <w:rPr>
                <w:rFonts w:ascii="Meiryo UI" w:eastAsia="Meiryo UI" w:hAnsi="Meiryo UI" w:cs="ＭＳ 明朝"/>
                <w:sz w:val="21"/>
              </w:rPr>
            </w:pPr>
            <w:r w:rsidRPr="00116700">
              <w:rPr>
                <w:rFonts w:ascii="Meiryo UI" w:eastAsia="Meiryo UI" w:hAnsi="Meiryo UI" w:cs="ＭＳ 明朝" w:hint="eastAsia"/>
                <w:sz w:val="21"/>
              </w:rPr>
              <w:t>・協議会打ち合わせ（</w:t>
            </w:r>
            <w:r w:rsidR="0072195B" w:rsidRPr="00116700">
              <w:rPr>
                <w:rFonts w:ascii="Meiryo UI" w:eastAsia="Meiryo UI" w:hAnsi="Meiryo UI" w:cs="ＭＳ 明朝" w:hint="eastAsia"/>
                <w:sz w:val="21"/>
              </w:rPr>
              <w:t>10/30</w:t>
            </w:r>
            <w:r w:rsidRPr="00116700">
              <w:rPr>
                <w:rFonts w:ascii="Meiryo UI" w:eastAsia="Meiryo UI" w:hAnsi="Meiryo UI" w:cs="ＭＳ 明朝" w:hint="eastAsia"/>
                <w:sz w:val="21"/>
              </w:rPr>
              <w:t>）</w:t>
            </w:r>
          </w:p>
        </w:tc>
      </w:tr>
      <w:tr w:rsidR="0015265A" w:rsidRPr="00116700" w14:paraId="41AA44C2" w14:textId="77777777" w:rsidTr="000C3D62">
        <w:tc>
          <w:tcPr>
            <w:tcW w:w="2126" w:type="dxa"/>
          </w:tcPr>
          <w:p w14:paraId="4B7A4C06"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lastRenderedPageBreak/>
              <w:t>～　2020年12月</w:t>
            </w:r>
          </w:p>
        </w:tc>
        <w:tc>
          <w:tcPr>
            <w:tcW w:w="5529" w:type="dxa"/>
          </w:tcPr>
          <w:p w14:paraId="3BD0506D" w14:textId="327EC179"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・自治会会則改定の臨時総会</w:t>
            </w:r>
            <w:r w:rsidR="0072195B" w:rsidRPr="00116700">
              <w:rPr>
                <w:rFonts w:ascii="Meiryo UI" w:eastAsia="Meiryo UI" w:hAnsi="Meiryo UI" w:cs="ＭＳ 明朝" w:hint="eastAsia"/>
                <w:sz w:val="21"/>
              </w:rPr>
              <w:t>（12/20）</w:t>
            </w:r>
          </w:p>
        </w:tc>
      </w:tr>
      <w:tr w:rsidR="0015265A" w:rsidRPr="00116700" w14:paraId="138A3730" w14:textId="77777777" w:rsidTr="000C3D62">
        <w:tc>
          <w:tcPr>
            <w:tcW w:w="2126" w:type="dxa"/>
          </w:tcPr>
          <w:p w14:paraId="3C1C942E"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 xml:space="preserve">2021年1月　</w:t>
            </w:r>
          </w:p>
        </w:tc>
        <w:tc>
          <w:tcPr>
            <w:tcW w:w="5529" w:type="dxa"/>
          </w:tcPr>
          <w:p w14:paraId="0514CE66" w14:textId="77777777" w:rsidR="008A1157" w:rsidRDefault="008A1157" w:rsidP="000C3D62">
            <w:pPr>
              <w:pStyle w:val="af3"/>
              <w:rPr>
                <w:rFonts w:ascii="Meiryo UI" w:eastAsia="Meiryo UI" w:hAnsi="Meiryo UI" w:cs="ＭＳ 明朝"/>
                <w:sz w:val="21"/>
              </w:rPr>
            </w:pPr>
            <w:r w:rsidRPr="00116700">
              <w:rPr>
                <w:rFonts w:ascii="Meiryo UI" w:eastAsia="Meiryo UI" w:hAnsi="Meiryo UI" w:cs="ＭＳ 明朝" w:hint="eastAsia"/>
                <w:sz w:val="21"/>
              </w:rPr>
              <w:t>・管理組合・自治会の協定書取り交し【未】</w:t>
            </w:r>
          </w:p>
          <w:p w14:paraId="2F6D6A0D" w14:textId="0A3EDEF9" w:rsidR="008A1157"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・自治会入会届提出（全世帯）【未】</w:t>
            </w:r>
            <w:r w:rsidR="00B45BBD">
              <w:rPr>
                <w:rFonts w:ascii="Meiryo UI" w:eastAsia="Meiryo UI" w:hAnsi="Meiryo UI" w:cs="ＭＳ 明朝" w:hint="eastAsia"/>
                <w:sz w:val="21"/>
              </w:rPr>
              <w:t>（1/末）</w:t>
            </w:r>
          </w:p>
        </w:tc>
      </w:tr>
      <w:tr w:rsidR="00761A22" w:rsidRPr="00116700" w14:paraId="50A7858D" w14:textId="77777777" w:rsidTr="000C3D62">
        <w:tc>
          <w:tcPr>
            <w:tcW w:w="2126" w:type="dxa"/>
          </w:tcPr>
          <w:p w14:paraId="1407C424" w14:textId="72F41FA2" w:rsidR="00761A22" w:rsidRPr="00116700" w:rsidRDefault="00761A22" w:rsidP="000C3D62">
            <w:pPr>
              <w:pStyle w:val="af3"/>
              <w:rPr>
                <w:rFonts w:ascii="Meiryo UI" w:eastAsia="Meiryo UI" w:hAnsi="Meiryo UI" w:cs="ＭＳ 明朝"/>
                <w:sz w:val="21"/>
              </w:rPr>
            </w:pPr>
            <w:r w:rsidRPr="00116700">
              <w:rPr>
                <w:rFonts w:ascii="Meiryo UI" w:eastAsia="Meiryo UI" w:hAnsi="Meiryo UI" w:cs="ＭＳ 明朝" w:hint="eastAsia"/>
                <w:sz w:val="21"/>
              </w:rPr>
              <w:t>2021年</w:t>
            </w:r>
            <w:r>
              <w:rPr>
                <w:rFonts w:ascii="Meiryo UI" w:eastAsia="Meiryo UI" w:hAnsi="Meiryo UI" w:cs="ＭＳ 明朝" w:hint="eastAsia"/>
                <w:sz w:val="21"/>
              </w:rPr>
              <w:t>2</w:t>
            </w:r>
            <w:r w:rsidRPr="00116700">
              <w:rPr>
                <w:rFonts w:ascii="Meiryo UI" w:eastAsia="Meiryo UI" w:hAnsi="Meiryo UI" w:cs="ＭＳ 明朝" w:hint="eastAsia"/>
                <w:sz w:val="21"/>
              </w:rPr>
              <w:t xml:space="preserve">月　</w:t>
            </w:r>
          </w:p>
        </w:tc>
        <w:tc>
          <w:tcPr>
            <w:tcW w:w="5529" w:type="dxa"/>
          </w:tcPr>
          <w:p w14:paraId="097CF1EC" w14:textId="50DC97F2" w:rsidR="00B45BBD" w:rsidRDefault="00B45BBD" w:rsidP="000C3D62">
            <w:pPr>
              <w:pStyle w:val="af3"/>
              <w:rPr>
                <w:rFonts w:ascii="Meiryo UI" w:eastAsia="Meiryo UI" w:hAnsi="Meiryo UI" w:cs="ＭＳ 明朝"/>
                <w:sz w:val="21"/>
              </w:rPr>
            </w:pPr>
            <w:r>
              <w:rPr>
                <w:rFonts w:ascii="Meiryo UI" w:eastAsia="Meiryo UI" w:hAnsi="Meiryo UI" w:cs="ＭＳ 明朝" w:hint="eastAsia"/>
                <w:sz w:val="21"/>
              </w:rPr>
              <w:t>・自治会会員リストを管理組合に事前提出（2/中旬）</w:t>
            </w:r>
          </w:p>
          <w:p w14:paraId="08FC431E" w14:textId="0381112F" w:rsidR="00761A22" w:rsidRPr="00116700" w:rsidRDefault="00761A22" w:rsidP="000C3D62">
            <w:pPr>
              <w:pStyle w:val="af3"/>
              <w:rPr>
                <w:rFonts w:ascii="Meiryo UI" w:eastAsia="Meiryo UI" w:hAnsi="Meiryo UI" w:cs="ＭＳ 明朝"/>
                <w:sz w:val="21"/>
              </w:rPr>
            </w:pPr>
            <w:r>
              <w:rPr>
                <w:rFonts w:ascii="Meiryo UI" w:eastAsia="Meiryo UI" w:hAnsi="Meiryo UI" w:cs="ＭＳ 明朝" w:hint="eastAsia"/>
                <w:sz w:val="21"/>
              </w:rPr>
              <w:t>・自治会会員リストを管理組合に</w:t>
            </w:r>
            <w:r w:rsidR="00B45BBD">
              <w:rPr>
                <w:rFonts w:ascii="Meiryo UI" w:eastAsia="Meiryo UI" w:hAnsi="Meiryo UI" w:cs="ＭＳ 明朝" w:hint="eastAsia"/>
                <w:sz w:val="21"/>
              </w:rPr>
              <w:t>最終</w:t>
            </w:r>
            <w:r>
              <w:rPr>
                <w:rFonts w:ascii="Meiryo UI" w:eastAsia="Meiryo UI" w:hAnsi="Meiryo UI" w:cs="ＭＳ 明朝" w:hint="eastAsia"/>
                <w:sz w:val="21"/>
              </w:rPr>
              <w:t>提出</w:t>
            </w:r>
            <w:r w:rsidR="00B45BBD">
              <w:rPr>
                <w:rFonts w:ascii="Meiryo UI" w:eastAsia="Meiryo UI" w:hAnsi="Meiryo UI" w:cs="ＭＳ 明朝" w:hint="eastAsia"/>
                <w:sz w:val="21"/>
              </w:rPr>
              <w:t>（2/末）</w:t>
            </w:r>
          </w:p>
        </w:tc>
      </w:tr>
      <w:tr w:rsidR="0015265A" w:rsidRPr="00116700" w14:paraId="40EF8526" w14:textId="77777777" w:rsidTr="000C3D62">
        <w:tc>
          <w:tcPr>
            <w:tcW w:w="2126" w:type="dxa"/>
          </w:tcPr>
          <w:p w14:paraId="3873E456"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2021年4月1日～</w:t>
            </w:r>
          </w:p>
        </w:tc>
        <w:tc>
          <w:tcPr>
            <w:tcW w:w="5529" w:type="dxa"/>
          </w:tcPr>
          <w:p w14:paraId="510B7E0C" w14:textId="77777777" w:rsidR="0015265A" w:rsidRPr="00116700" w:rsidRDefault="0015265A" w:rsidP="000C3D62">
            <w:pPr>
              <w:pStyle w:val="af3"/>
              <w:rPr>
                <w:rFonts w:ascii="Meiryo UI" w:eastAsia="Meiryo UI" w:hAnsi="Meiryo UI" w:cs="ＭＳ 明朝"/>
                <w:sz w:val="21"/>
              </w:rPr>
            </w:pPr>
            <w:r w:rsidRPr="00116700">
              <w:rPr>
                <w:rFonts w:ascii="Meiryo UI" w:eastAsia="Meiryo UI" w:hAnsi="Meiryo UI" w:cs="ＭＳ 明朝" w:hint="eastAsia"/>
                <w:sz w:val="21"/>
              </w:rPr>
              <w:t>・自治会会則改定後の効力開始【未】</w:t>
            </w:r>
          </w:p>
        </w:tc>
      </w:tr>
    </w:tbl>
    <w:p w14:paraId="25B4B3D0" w14:textId="4D56EBDF" w:rsidR="00F87549" w:rsidRPr="00116700" w:rsidRDefault="00F87549" w:rsidP="00F87549">
      <w:pPr>
        <w:pStyle w:val="ab"/>
        <w:spacing w:line="320" w:lineRule="exact"/>
        <w:ind w:leftChars="0" w:left="0"/>
        <w:jc w:val="left"/>
        <w:rPr>
          <w:rFonts w:ascii="Meiryo UI" w:eastAsia="Meiryo UI" w:hAnsi="Meiryo UI"/>
          <w:szCs w:val="21"/>
        </w:rPr>
      </w:pPr>
    </w:p>
    <w:p w14:paraId="097C00C8" w14:textId="54ABC65D" w:rsidR="00557577" w:rsidRPr="00557577" w:rsidRDefault="00557577" w:rsidP="00B62361">
      <w:pPr>
        <w:pStyle w:val="ab"/>
        <w:numPr>
          <w:ilvl w:val="0"/>
          <w:numId w:val="1"/>
        </w:numPr>
        <w:spacing w:line="320" w:lineRule="exact"/>
        <w:ind w:leftChars="0"/>
        <w:jc w:val="left"/>
        <w:rPr>
          <w:rFonts w:ascii="Meiryo UI" w:eastAsia="Meiryo UI" w:hAnsi="Meiryo UI" w:hint="eastAsia"/>
          <w:szCs w:val="21"/>
        </w:rPr>
      </w:pPr>
      <w:r w:rsidRPr="00557577">
        <w:rPr>
          <w:rFonts w:ascii="Meiryo UI" w:eastAsia="Meiryo UI" w:hAnsi="Meiryo UI" w:hint="eastAsia"/>
          <w:szCs w:val="21"/>
        </w:rPr>
        <w:t>クリスマス飾り設置（ツリーの配置　等）振り返り</w:t>
      </w:r>
    </w:p>
    <w:p w14:paraId="4E8499DE" w14:textId="77777777" w:rsidR="00557577" w:rsidRPr="00557577" w:rsidRDefault="00557577" w:rsidP="00557577">
      <w:pPr>
        <w:pStyle w:val="ab"/>
        <w:spacing w:line="320" w:lineRule="exact"/>
        <w:jc w:val="left"/>
        <w:rPr>
          <w:rFonts w:ascii="Meiryo UI" w:eastAsia="Meiryo UI" w:hAnsi="Meiryo UI" w:hint="eastAsia"/>
          <w:szCs w:val="21"/>
        </w:rPr>
      </w:pPr>
      <w:r w:rsidRPr="00557577">
        <w:rPr>
          <w:rFonts w:ascii="Meiryo UI" w:eastAsia="Meiryo UI" w:hAnsi="Meiryo UI" w:hint="eastAsia"/>
          <w:szCs w:val="21"/>
        </w:rPr>
        <w:t>①　設置実施概要：</w:t>
      </w:r>
    </w:p>
    <w:p w14:paraId="500FAF4A" w14:textId="77777777"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11月27日（金）9時～16時30分　電飾電源配線</w:t>
      </w:r>
    </w:p>
    <w:p w14:paraId="04C49B54" w14:textId="77777777"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11月28日（土）9時～13時　オブジェ等設置</w:t>
      </w:r>
    </w:p>
    <w:p w14:paraId="05879925" w14:textId="77777777"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11月28日（土）13時～15時　ツリーオーナメント等飾り付け</w:t>
      </w:r>
    </w:p>
    <w:p w14:paraId="3E0AD9B0" w14:textId="77777777"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11月28日（土）15時～16時30分　集会室倉庫内備品整理、電飾作動調整確認</w:t>
      </w:r>
    </w:p>
    <w:p w14:paraId="414E0616" w14:textId="77777777"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12月26日（土）7時30分～11時　クリスマス飾り(電飾部分)、クリスマス飾り(ツリー、</w:t>
      </w:r>
    </w:p>
    <w:p w14:paraId="694C48F7" w14:textId="77777777" w:rsidR="00557577" w:rsidRPr="00557577" w:rsidRDefault="00557577" w:rsidP="00557577">
      <w:pPr>
        <w:pStyle w:val="ab"/>
        <w:spacing w:line="320" w:lineRule="exact"/>
        <w:ind w:leftChars="540" w:left="1144" w:hangingChars="5" w:hanging="10"/>
        <w:jc w:val="left"/>
        <w:rPr>
          <w:rFonts w:ascii="Meiryo UI" w:eastAsia="Meiryo UI" w:hAnsi="Meiryo UI" w:hint="eastAsia"/>
          <w:szCs w:val="21"/>
        </w:rPr>
      </w:pPr>
      <w:r w:rsidRPr="00557577">
        <w:rPr>
          <w:rFonts w:ascii="Meiryo UI" w:eastAsia="Meiryo UI" w:hAnsi="Meiryo UI" w:hint="eastAsia"/>
          <w:szCs w:val="21"/>
        </w:rPr>
        <w:t>オーナメント)撤去</w:t>
      </w:r>
    </w:p>
    <w:p w14:paraId="2E9816CE" w14:textId="5CE5ADCF"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12月26日（土）12時30分～14時　クリスマス飾り(撤去)、後片付け</w:t>
      </w:r>
    </w:p>
    <w:p w14:paraId="1BAFA5F8" w14:textId="77777777" w:rsidR="00557577" w:rsidRPr="00557577" w:rsidRDefault="00557577" w:rsidP="00557577">
      <w:pPr>
        <w:pStyle w:val="ab"/>
        <w:spacing w:line="320" w:lineRule="exact"/>
        <w:ind w:leftChars="540" w:left="1134"/>
        <w:jc w:val="left"/>
        <w:rPr>
          <w:rFonts w:ascii="Meiryo UI" w:eastAsia="Meiryo UI" w:hAnsi="Meiryo UI" w:hint="eastAsia"/>
          <w:szCs w:val="21"/>
        </w:rPr>
      </w:pPr>
      <w:r w:rsidRPr="00557577">
        <w:rPr>
          <w:rFonts w:ascii="Meiryo UI" w:eastAsia="Meiryo UI" w:hAnsi="Meiryo UI" w:hint="eastAsia"/>
          <w:szCs w:val="21"/>
        </w:rPr>
        <w:t xml:space="preserve">11月28日（土）～ 12月25日（金）　電飾部点灯、設置状況点検 16:20～16:40　</w:t>
      </w:r>
    </w:p>
    <w:p w14:paraId="747017C2" w14:textId="5C65ABC7" w:rsidR="00557577" w:rsidRPr="00557577" w:rsidRDefault="00557577" w:rsidP="00557577">
      <w:pPr>
        <w:pStyle w:val="ab"/>
        <w:spacing w:line="320" w:lineRule="exact"/>
        <w:ind w:left="1134" w:hangingChars="140" w:hanging="294"/>
        <w:jc w:val="left"/>
        <w:rPr>
          <w:rFonts w:ascii="Meiryo UI" w:eastAsia="Meiryo UI" w:hAnsi="Meiryo UI" w:hint="eastAsia"/>
          <w:szCs w:val="21"/>
        </w:rPr>
      </w:pPr>
      <w:r w:rsidRPr="00557577">
        <w:rPr>
          <w:rFonts w:ascii="Meiryo UI" w:eastAsia="Meiryo UI" w:hAnsi="Meiryo UI" w:hint="eastAsia"/>
          <w:szCs w:val="21"/>
        </w:rPr>
        <w:t>②　今回の飾り付けは、ライトトナカイ2個･トナカイ人形（大･中）2個･ブローライトスノーマン1個を購入設置した。</w:t>
      </w:r>
    </w:p>
    <w:p w14:paraId="0B4C71A7" w14:textId="77777777" w:rsidR="00557577" w:rsidRPr="00557577" w:rsidRDefault="00557577" w:rsidP="00557577">
      <w:pPr>
        <w:pStyle w:val="ab"/>
        <w:spacing w:line="320" w:lineRule="exact"/>
        <w:ind w:left="1134" w:hangingChars="140" w:hanging="294"/>
        <w:jc w:val="left"/>
        <w:rPr>
          <w:rFonts w:ascii="Meiryo UI" w:eastAsia="Meiryo UI" w:hAnsi="Meiryo UI" w:hint="eastAsia"/>
          <w:szCs w:val="21"/>
        </w:rPr>
      </w:pPr>
      <w:r w:rsidRPr="00557577">
        <w:rPr>
          <w:rFonts w:ascii="Meiryo UI" w:eastAsia="Meiryo UI" w:hAnsi="Meiryo UI" w:hint="eastAsia"/>
          <w:szCs w:val="21"/>
        </w:rPr>
        <w:t>③　エントランススロープ（つらら）の電飾・エントランス（左右側）ライトトナカイ・クリスマスリースの設置は、エントランス周辺の改修工事の影響の為、今回は設置中止とした。</w:t>
      </w:r>
    </w:p>
    <w:p w14:paraId="0EB0D708" w14:textId="77777777" w:rsidR="00557577" w:rsidRPr="00557577" w:rsidRDefault="00557577" w:rsidP="00557577">
      <w:pPr>
        <w:pStyle w:val="ab"/>
        <w:spacing w:line="320" w:lineRule="exact"/>
        <w:jc w:val="left"/>
        <w:rPr>
          <w:rFonts w:ascii="Meiryo UI" w:eastAsia="Meiryo UI" w:hAnsi="Meiryo UI" w:hint="eastAsia"/>
          <w:szCs w:val="21"/>
        </w:rPr>
      </w:pPr>
      <w:r w:rsidRPr="00557577">
        <w:rPr>
          <w:rFonts w:ascii="Meiryo UI" w:eastAsia="Meiryo UI" w:hAnsi="Meiryo UI" w:hint="eastAsia"/>
          <w:szCs w:val="21"/>
        </w:rPr>
        <w:t>④　クリスマス飾り設置後、毎年飾り付けをして頂き、ありがとうの言葉を多数の人から頂戴する。</w:t>
      </w:r>
    </w:p>
    <w:p w14:paraId="31360CB3" w14:textId="77777777" w:rsidR="00557577" w:rsidRPr="00557577" w:rsidRDefault="00557577" w:rsidP="00557577">
      <w:pPr>
        <w:pStyle w:val="ab"/>
        <w:spacing w:line="320" w:lineRule="exact"/>
        <w:ind w:left="1134" w:hangingChars="140" w:hanging="294"/>
        <w:jc w:val="left"/>
        <w:rPr>
          <w:rFonts w:ascii="Meiryo UI" w:eastAsia="Meiryo UI" w:hAnsi="Meiryo UI" w:hint="eastAsia"/>
          <w:szCs w:val="21"/>
        </w:rPr>
      </w:pPr>
      <w:r w:rsidRPr="00557577">
        <w:rPr>
          <w:rFonts w:ascii="Meiryo UI" w:eastAsia="Meiryo UI" w:hAnsi="Meiryo UI" w:hint="eastAsia"/>
          <w:szCs w:val="21"/>
        </w:rPr>
        <w:t>⑤　今回購入したオブジェ（スヌーピーの壁飾り・トナカイ人形・スノーマン・ライトトナカイ）の設置は好評であった。</w:t>
      </w:r>
    </w:p>
    <w:p w14:paraId="0191EAC0" w14:textId="7249B7BC" w:rsidR="00557577" w:rsidRPr="00557577" w:rsidRDefault="00557577" w:rsidP="00557577">
      <w:pPr>
        <w:pStyle w:val="ab"/>
        <w:spacing w:line="320" w:lineRule="exact"/>
        <w:jc w:val="left"/>
        <w:rPr>
          <w:rFonts w:ascii="Meiryo UI" w:eastAsia="Meiryo UI" w:hAnsi="Meiryo UI" w:hint="eastAsia"/>
          <w:szCs w:val="21"/>
        </w:rPr>
      </w:pPr>
      <w:r w:rsidRPr="00557577">
        <w:rPr>
          <w:rFonts w:ascii="Meiryo UI" w:eastAsia="Meiryo UI" w:hAnsi="Meiryo UI" w:hint="eastAsia"/>
          <w:szCs w:val="21"/>
        </w:rPr>
        <w:t>⑥　ツリーの飾り付け(14時～15時)サポーターの参加者は1名（佐々木さん奥様）であった</w:t>
      </w:r>
    </w:p>
    <w:p w14:paraId="55E7724F" w14:textId="05A59BCE" w:rsidR="00557577" w:rsidRPr="00557577" w:rsidRDefault="00557577" w:rsidP="00557577">
      <w:pPr>
        <w:pStyle w:val="ab"/>
        <w:spacing w:line="320" w:lineRule="exact"/>
        <w:ind w:left="1134" w:hangingChars="140" w:hanging="294"/>
        <w:jc w:val="left"/>
        <w:rPr>
          <w:rFonts w:ascii="Meiryo UI" w:eastAsia="Meiryo UI" w:hAnsi="Meiryo UI" w:hint="eastAsia"/>
          <w:szCs w:val="21"/>
        </w:rPr>
      </w:pPr>
      <w:r w:rsidRPr="00557577">
        <w:rPr>
          <w:rFonts w:ascii="Meiryo UI" w:eastAsia="Meiryo UI" w:hAnsi="Meiryo UI" w:hint="eastAsia"/>
          <w:szCs w:val="21"/>
        </w:rPr>
        <w:t>⑦　フロント前設置予定の吊りサンタ電飾に不具合が発生し廃棄処分とした</w:t>
      </w:r>
      <w:r>
        <w:rPr>
          <w:rFonts w:ascii="Meiryo UI" w:eastAsia="Meiryo UI" w:hAnsi="Meiryo UI" w:hint="eastAsia"/>
          <w:szCs w:val="21"/>
        </w:rPr>
        <w:t>。</w:t>
      </w:r>
      <w:r w:rsidRPr="00557577">
        <w:rPr>
          <w:rFonts w:ascii="Meiryo UI" w:eastAsia="Meiryo UI" w:hAnsi="Meiryo UI" w:hint="eastAsia"/>
          <w:szCs w:val="21"/>
        </w:rPr>
        <w:t>今後の為に追加で電飾の購入を検討してはどうか。</w:t>
      </w:r>
    </w:p>
    <w:p w14:paraId="2B192122" w14:textId="77777777" w:rsidR="00557577" w:rsidRPr="00557577" w:rsidRDefault="00557577" w:rsidP="00557577">
      <w:pPr>
        <w:pStyle w:val="ab"/>
        <w:spacing w:line="320" w:lineRule="exact"/>
        <w:jc w:val="left"/>
        <w:rPr>
          <w:rFonts w:ascii="Meiryo UI" w:eastAsia="Meiryo UI" w:hAnsi="Meiryo UI" w:hint="eastAsia"/>
          <w:szCs w:val="21"/>
        </w:rPr>
      </w:pPr>
      <w:r w:rsidRPr="00557577">
        <w:rPr>
          <w:rFonts w:ascii="Meiryo UI" w:eastAsia="Meiryo UI" w:hAnsi="Meiryo UI" w:hint="eastAsia"/>
          <w:szCs w:val="21"/>
        </w:rPr>
        <w:t>⑧　昨年の様なオブジェへのいたずらは発生しなかった。</w:t>
      </w:r>
    </w:p>
    <w:p w14:paraId="447822BA" w14:textId="77777777" w:rsidR="00557577" w:rsidRDefault="00557577" w:rsidP="00557577">
      <w:pPr>
        <w:pStyle w:val="ab"/>
        <w:spacing w:line="320" w:lineRule="exact"/>
        <w:jc w:val="left"/>
        <w:rPr>
          <w:rFonts w:ascii="Meiryo UI" w:eastAsia="Meiryo UI" w:hAnsi="Meiryo UI"/>
          <w:szCs w:val="21"/>
        </w:rPr>
      </w:pPr>
      <w:r w:rsidRPr="00557577">
        <w:rPr>
          <w:rFonts w:ascii="Meiryo UI" w:eastAsia="Meiryo UI" w:hAnsi="Meiryo UI" w:hint="eastAsia"/>
          <w:szCs w:val="21"/>
        </w:rPr>
        <w:t>⑨　今回はコロナ渦の影響なのか、電飾・オブジェが品薄であった。</w:t>
      </w:r>
    </w:p>
    <w:p w14:paraId="2235BB7B" w14:textId="711017E6" w:rsidR="001C52D0" w:rsidRDefault="00557577" w:rsidP="00557577">
      <w:pPr>
        <w:pStyle w:val="ab"/>
        <w:spacing w:line="320" w:lineRule="exact"/>
        <w:jc w:val="left"/>
        <w:rPr>
          <w:rFonts w:ascii="Meiryo UI" w:eastAsia="Meiryo UI" w:hAnsi="Meiryo UI"/>
          <w:szCs w:val="21"/>
        </w:rPr>
      </w:pPr>
      <w:r w:rsidRPr="00557577">
        <w:rPr>
          <w:rFonts w:ascii="Meiryo UI" w:eastAsia="Meiryo UI" w:hAnsi="Meiryo UI" w:hint="eastAsia"/>
          <w:szCs w:val="21"/>
        </w:rPr>
        <w:t>⑩　撤去時、オーナメント取り付けのサドルの粘着性が強く剥離しずらかったので次回検討要。</w:t>
      </w:r>
    </w:p>
    <w:p w14:paraId="1171CAF8" w14:textId="5D36D6E0" w:rsidR="00DF4C35" w:rsidRPr="00116700" w:rsidRDefault="00DF4C35" w:rsidP="00557577">
      <w:pPr>
        <w:pStyle w:val="ab"/>
        <w:spacing w:line="320" w:lineRule="exact"/>
        <w:jc w:val="left"/>
        <w:rPr>
          <w:rFonts w:ascii="Meiryo UI" w:eastAsia="Meiryo UI" w:hAnsi="Meiryo UI" w:hint="eastAsia"/>
          <w:szCs w:val="21"/>
        </w:rPr>
      </w:pPr>
      <w:r>
        <w:rPr>
          <w:rFonts w:ascii="Meiryo UI" w:eastAsia="Meiryo UI" w:hAnsi="Meiryo UI" w:hint="eastAsia"/>
          <w:szCs w:val="21"/>
        </w:rPr>
        <w:t>⑪　管理組合倉庫内の備品（レンガ等）を、グリーンレンジャー・ロッカーに配置換えした。</w:t>
      </w:r>
    </w:p>
    <w:p w14:paraId="647265D8" w14:textId="56E64F48" w:rsidR="001C52D0" w:rsidRPr="00116700" w:rsidRDefault="001C52D0" w:rsidP="001C52D0">
      <w:pPr>
        <w:pStyle w:val="ab"/>
        <w:spacing w:line="320" w:lineRule="exact"/>
        <w:ind w:leftChars="0" w:left="0"/>
        <w:jc w:val="left"/>
        <w:rPr>
          <w:rFonts w:ascii="Meiryo UI" w:eastAsia="Meiryo UI" w:hAnsi="Meiryo UI"/>
          <w:szCs w:val="21"/>
        </w:rPr>
      </w:pPr>
      <w:r w:rsidRPr="00116700">
        <w:rPr>
          <w:rFonts w:ascii="Meiryo UI" w:eastAsia="Meiryo UI" w:hAnsi="Meiryo UI" w:hint="eastAsia"/>
          <w:szCs w:val="21"/>
        </w:rPr>
        <w:t xml:space="preserve">　　</w:t>
      </w:r>
    </w:p>
    <w:p w14:paraId="6E3A3D9A" w14:textId="21A84C7E" w:rsidR="000925EF" w:rsidRPr="000925EF" w:rsidRDefault="000925EF" w:rsidP="004663C3">
      <w:pPr>
        <w:pStyle w:val="ab"/>
        <w:numPr>
          <w:ilvl w:val="0"/>
          <w:numId w:val="1"/>
        </w:numPr>
        <w:spacing w:line="320" w:lineRule="exact"/>
        <w:ind w:leftChars="0"/>
        <w:jc w:val="left"/>
        <w:rPr>
          <w:rFonts w:ascii="Meiryo UI" w:eastAsia="Meiryo UI" w:hAnsi="Meiryo UI" w:hint="eastAsia"/>
          <w:szCs w:val="21"/>
        </w:rPr>
      </w:pPr>
      <w:r w:rsidRPr="000925EF">
        <w:rPr>
          <w:rFonts w:ascii="Meiryo UI" w:eastAsia="Meiryo UI" w:hAnsi="Meiryo UI" w:hint="eastAsia"/>
          <w:szCs w:val="21"/>
        </w:rPr>
        <w:t>年末電飾飾り設置　振り返り</w:t>
      </w:r>
    </w:p>
    <w:p w14:paraId="5DA406AC" w14:textId="77777777" w:rsidR="000925EF" w:rsidRPr="000925EF" w:rsidRDefault="000925EF" w:rsidP="000925EF">
      <w:pPr>
        <w:pStyle w:val="ab"/>
        <w:spacing w:line="320" w:lineRule="exact"/>
        <w:jc w:val="left"/>
        <w:rPr>
          <w:rFonts w:ascii="Meiryo UI" w:eastAsia="Meiryo UI" w:hAnsi="Meiryo UI" w:hint="eastAsia"/>
          <w:szCs w:val="21"/>
        </w:rPr>
      </w:pPr>
      <w:r w:rsidRPr="000925EF">
        <w:rPr>
          <w:rFonts w:ascii="Meiryo UI" w:eastAsia="Meiryo UI" w:hAnsi="Meiryo UI" w:hint="eastAsia"/>
          <w:szCs w:val="21"/>
        </w:rPr>
        <w:t>①　設置実施概要：</w:t>
      </w:r>
    </w:p>
    <w:p w14:paraId="78A0EFAA"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12月11日（金）9時～17時　電源配線、低所電飾配線、低所一部点灯</w:t>
      </w:r>
    </w:p>
    <w:p w14:paraId="51173E46"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12月12日（土）9時～13時　低所電飾配線</w:t>
      </w:r>
    </w:p>
    <w:p w14:paraId="03BCE477"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12月12日（土）13時～17時　高所電飾配線、調整、整理</w:t>
      </w:r>
    </w:p>
    <w:p w14:paraId="00956554"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 xml:space="preserve">12月12日（土）～ 12月31日　電飾消灯確認　6:30～6:35　</w:t>
      </w:r>
    </w:p>
    <w:p w14:paraId="7E5CEE8D"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点灯確認、設置状況点検　16:25～16:40</w:t>
      </w:r>
    </w:p>
    <w:p w14:paraId="4E38896A"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1月1日（金）9時10分～9時20分　電飾主電源OFF（中庭屋外コンセント内）</w:t>
      </w:r>
    </w:p>
    <w:p w14:paraId="69FC85FD" w14:textId="77777777"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1月15日（金）9時～17時　電源撤去、低所部電飾撤去</w:t>
      </w:r>
    </w:p>
    <w:p w14:paraId="17AD3CFD" w14:textId="1AAF7609" w:rsidR="000925EF" w:rsidRPr="000925EF" w:rsidRDefault="000925EF" w:rsidP="000925EF">
      <w:pPr>
        <w:pStyle w:val="ab"/>
        <w:spacing w:line="320" w:lineRule="exact"/>
        <w:ind w:leftChars="540" w:left="1134"/>
        <w:jc w:val="left"/>
        <w:rPr>
          <w:rFonts w:ascii="Meiryo UI" w:eastAsia="Meiryo UI" w:hAnsi="Meiryo UI" w:hint="eastAsia"/>
          <w:szCs w:val="21"/>
        </w:rPr>
      </w:pPr>
      <w:r w:rsidRPr="000925EF">
        <w:rPr>
          <w:rFonts w:ascii="Meiryo UI" w:eastAsia="Meiryo UI" w:hAnsi="Meiryo UI" w:hint="eastAsia"/>
          <w:szCs w:val="21"/>
        </w:rPr>
        <w:t>1月16日（土）10時～12時　高所部電飾撤去</w:t>
      </w:r>
      <w:r>
        <w:rPr>
          <w:rFonts w:ascii="Meiryo UI" w:eastAsia="Meiryo UI" w:hAnsi="Meiryo UI" w:hint="eastAsia"/>
          <w:szCs w:val="21"/>
        </w:rPr>
        <w:t>（全員）</w:t>
      </w:r>
    </w:p>
    <w:p w14:paraId="6C0975F9" w14:textId="77777777" w:rsidR="000925EF" w:rsidRPr="000925EF" w:rsidRDefault="000925EF" w:rsidP="00F05AB8">
      <w:pPr>
        <w:pStyle w:val="ab"/>
        <w:spacing w:line="320" w:lineRule="exact"/>
        <w:ind w:leftChars="405" w:left="1133" w:hangingChars="135" w:hanging="283"/>
        <w:jc w:val="left"/>
        <w:rPr>
          <w:rFonts w:ascii="Meiryo UI" w:eastAsia="Meiryo UI" w:hAnsi="Meiryo UI" w:hint="eastAsia"/>
          <w:szCs w:val="21"/>
        </w:rPr>
      </w:pPr>
      <w:r w:rsidRPr="000925EF">
        <w:rPr>
          <w:rFonts w:ascii="Meiryo UI" w:eastAsia="Meiryo UI" w:hAnsi="Meiryo UI" w:hint="eastAsia"/>
          <w:szCs w:val="21"/>
        </w:rPr>
        <w:t>②　今回の電飾設置はエントランス外壁補修、エントランス屁塗装工事に伴いエントランススロープ、エントランス（左右側）の電飾設置は中止とした。</w:t>
      </w:r>
    </w:p>
    <w:p w14:paraId="0A18E064" w14:textId="0F252CB2" w:rsidR="000925EF" w:rsidRPr="00F05AB8" w:rsidRDefault="000925EF" w:rsidP="00F05AB8">
      <w:pPr>
        <w:pStyle w:val="ab"/>
        <w:spacing w:line="320" w:lineRule="exact"/>
        <w:ind w:left="1134" w:hangingChars="140" w:hanging="294"/>
        <w:jc w:val="left"/>
        <w:rPr>
          <w:rFonts w:ascii="Meiryo UI" w:eastAsia="Meiryo UI" w:hAnsi="Meiryo UI" w:hint="eastAsia"/>
          <w:szCs w:val="21"/>
        </w:rPr>
      </w:pPr>
      <w:r w:rsidRPr="000925EF">
        <w:rPr>
          <w:rFonts w:ascii="Meiryo UI" w:eastAsia="Meiryo UI" w:hAnsi="Meiryo UI" w:hint="eastAsia"/>
          <w:szCs w:val="21"/>
        </w:rPr>
        <w:t>③　エントランススロープ（つらら）の電飾・エントランス（左右側）</w:t>
      </w:r>
      <w:r w:rsidR="00F05AB8">
        <w:rPr>
          <w:rFonts w:ascii="Meiryo UI" w:eastAsia="Meiryo UI" w:hAnsi="Meiryo UI" w:hint="eastAsia"/>
          <w:szCs w:val="21"/>
        </w:rPr>
        <w:t>電飾</w:t>
      </w:r>
      <w:r w:rsidRPr="000925EF">
        <w:rPr>
          <w:rFonts w:ascii="Meiryo UI" w:eastAsia="Meiryo UI" w:hAnsi="Meiryo UI" w:hint="eastAsia"/>
          <w:szCs w:val="21"/>
        </w:rPr>
        <w:t>の設置は、エントランス周辺の改修工事の影響の為、今回は設置中止とした。</w:t>
      </w:r>
    </w:p>
    <w:p w14:paraId="77650456" w14:textId="38212AD8" w:rsidR="000925EF" w:rsidRPr="000925EF" w:rsidRDefault="00F05AB8" w:rsidP="00F05AB8">
      <w:pPr>
        <w:pStyle w:val="ab"/>
        <w:spacing w:line="320" w:lineRule="exact"/>
        <w:ind w:left="1134" w:hangingChars="140" w:hanging="294"/>
        <w:jc w:val="left"/>
        <w:rPr>
          <w:rFonts w:ascii="Meiryo UI" w:eastAsia="Meiryo UI" w:hAnsi="Meiryo UI" w:hint="eastAsia"/>
          <w:szCs w:val="21"/>
        </w:rPr>
      </w:pPr>
      <w:r>
        <w:rPr>
          <w:rFonts w:ascii="Meiryo UI" w:eastAsia="Meiryo UI" w:hAnsi="Meiryo UI" w:hint="eastAsia"/>
          <w:szCs w:val="21"/>
        </w:rPr>
        <w:t>④</w:t>
      </w:r>
      <w:r w:rsidR="000925EF" w:rsidRPr="000925EF">
        <w:rPr>
          <w:rFonts w:ascii="Meiryo UI" w:eastAsia="Meiryo UI" w:hAnsi="Meiryo UI" w:hint="eastAsia"/>
          <w:szCs w:val="21"/>
        </w:rPr>
        <w:t xml:space="preserve">　12月14日(月)、中庭通路の電飾（⑫-4 200球/ｼｬﾝﾊﾟﾝｺﾞｰﾙﾄ/20m）に断線の不具合が発生</w:t>
      </w:r>
      <w:r>
        <w:rPr>
          <w:rFonts w:ascii="Meiryo UI" w:eastAsia="Meiryo UI" w:hAnsi="Meiryo UI" w:hint="eastAsia"/>
          <w:szCs w:val="21"/>
        </w:rPr>
        <w:t>、</w:t>
      </w:r>
      <w:r w:rsidR="000925EF" w:rsidRPr="000925EF">
        <w:rPr>
          <w:rFonts w:ascii="Meiryo UI" w:eastAsia="Meiryo UI" w:hAnsi="Meiryo UI" w:hint="eastAsia"/>
          <w:szCs w:val="21"/>
        </w:rPr>
        <w:t>今回は木の陰で景観的には目立たないようなので</w:t>
      </w:r>
      <w:r>
        <w:rPr>
          <w:rFonts w:ascii="Meiryo UI" w:eastAsia="Meiryo UI" w:hAnsi="Meiryo UI" w:hint="eastAsia"/>
          <w:szCs w:val="21"/>
        </w:rPr>
        <w:t>、</w:t>
      </w:r>
      <w:r w:rsidR="000925EF" w:rsidRPr="000925EF">
        <w:rPr>
          <w:rFonts w:ascii="Meiryo UI" w:eastAsia="Meiryo UI" w:hAnsi="Meiryo UI" w:hint="eastAsia"/>
          <w:szCs w:val="21"/>
        </w:rPr>
        <w:t>継続使用し状況悪化の場合は処理する事とした</w:t>
      </w:r>
      <w:r>
        <w:rPr>
          <w:rFonts w:ascii="Meiryo UI" w:eastAsia="Meiryo UI" w:hAnsi="Meiryo UI" w:hint="eastAsia"/>
          <w:szCs w:val="21"/>
        </w:rPr>
        <w:t>。</w:t>
      </w:r>
      <w:r w:rsidR="000925EF" w:rsidRPr="000925EF">
        <w:rPr>
          <w:rFonts w:ascii="Meiryo UI" w:eastAsia="Meiryo UI" w:hAnsi="Meiryo UI" w:hint="eastAsia"/>
          <w:szCs w:val="21"/>
        </w:rPr>
        <w:t>その後悪化はしなかった。</w:t>
      </w:r>
    </w:p>
    <w:p w14:paraId="55B06B8B" w14:textId="346EB724" w:rsidR="000925EF" w:rsidRPr="000925EF" w:rsidRDefault="00F05AB8" w:rsidP="00F05AB8">
      <w:pPr>
        <w:pStyle w:val="ab"/>
        <w:spacing w:line="320" w:lineRule="exact"/>
        <w:ind w:left="1134" w:hangingChars="140" w:hanging="294"/>
        <w:jc w:val="left"/>
        <w:rPr>
          <w:rFonts w:ascii="Meiryo UI" w:eastAsia="Meiryo UI" w:hAnsi="Meiryo UI" w:hint="eastAsia"/>
          <w:szCs w:val="21"/>
        </w:rPr>
      </w:pPr>
      <w:r>
        <w:rPr>
          <w:rFonts w:ascii="Meiryo UI" w:eastAsia="Meiryo UI" w:hAnsi="Meiryo UI" w:hint="eastAsia"/>
          <w:szCs w:val="21"/>
        </w:rPr>
        <w:t>⑤</w:t>
      </w:r>
      <w:r w:rsidR="000925EF" w:rsidRPr="000925EF">
        <w:rPr>
          <w:rFonts w:ascii="Meiryo UI" w:eastAsia="Meiryo UI" w:hAnsi="Meiryo UI" w:hint="eastAsia"/>
          <w:szCs w:val="21"/>
        </w:rPr>
        <w:t xml:space="preserve">　12月16日(水)、今回購入した、中庭植栽内電飾（⑬　160球ﾈｯﾄﾗｲﾄﾚｲﾝﾎﾞｰ、8ﾊﾟﾀｰﾝ)の中央付近下部側に断線（引っ張った様な状態）を発見</w:t>
      </w:r>
      <w:r>
        <w:rPr>
          <w:rFonts w:ascii="Meiryo UI" w:eastAsia="Meiryo UI" w:hAnsi="Meiryo UI" w:hint="eastAsia"/>
          <w:szCs w:val="21"/>
        </w:rPr>
        <w:t>。</w:t>
      </w:r>
      <w:r w:rsidR="000925EF" w:rsidRPr="000925EF">
        <w:rPr>
          <w:rFonts w:ascii="Meiryo UI" w:eastAsia="Meiryo UI" w:hAnsi="Meiryo UI" w:hint="eastAsia"/>
          <w:szCs w:val="21"/>
        </w:rPr>
        <w:t>応急処置をして点灯調整後復旧、経過観察をしたが</w:t>
      </w:r>
      <w:r>
        <w:rPr>
          <w:rFonts w:ascii="Meiryo UI" w:eastAsia="Meiryo UI" w:hAnsi="Meiryo UI" w:hint="eastAsia"/>
          <w:szCs w:val="21"/>
        </w:rPr>
        <w:t>、</w:t>
      </w:r>
      <w:r w:rsidR="000925EF" w:rsidRPr="000925EF">
        <w:rPr>
          <w:rFonts w:ascii="Meiryo UI" w:eastAsia="Meiryo UI" w:hAnsi="Meiryo UI" w:hint="eastAsia"/>
          <w:szCs w:val="21"/>
        </w:rPr>
        <w:t>その後状況悪化はみられなかった。</w:t>
      </w:r>
    </w:p>
    <w:p w14:paraId="6C1AAA2E" w14:textId="4C6DEC5B" w:rsidR="000925EF" w:rsidRPr="000925EF" w:rsidRDefault="00F05AB8" w:rsidP="000925EF">
      <w:pPr>
        <w:pStyle w:val="ab"/>
        <w:spacing w:line="320" w:lineRule="exact"/>
        <w:jc w:val="left"/>
        <w:rPr>
          <w:rFonts w:ascii="Meiryo UI" w:eastAsia="Meiryo UI" w:hAnsi="Meiryo UI" w:hint="eastAsia"/>
          <w:szCs w:val="21"/>
        </w:rPr>
      </w:pPr>
      <w:r>
        <w:rPr>
          <w:rFonts w:ascii="Meiryo UI" w:eastAsia="Meiryo UI" w:hAnsi="Meiryo UI" w:hint="eastAsia"/>
          <w:szCs w:val="21"/>
        </w:rPr>
        <w:t>⑥</w:t>
      </w:r>
      <w:r w:rsidR="000925EF" w:rsidRPr="000925EF">
        <w:rPr>
          <w:rFonts w:ascii="Meiryo UI" w:eastAsia="Meiryo UI" w:hAnsi="Meiryo UI" w:hint="eastAsia"/>
          <w:szCs w:val="21"/>
        </w:rPr>
        <w:t xml:space="preserve">　昨年の様な電飾へのいたずらは発生していない。</w:t>
      </w:r>
    </w:p>
    <w:p w14:paraId="05359EDE" w14:textId="77777777" w:rsidR="00F05AB8" w:rsidRDefault="00F05AB8" w:rsidP="00F05AB8">
      <w:pPr>
        <w:pStyle w:val="ab"/>
        <w:spacing w:line="320" w:lineRule="exact"/>
        <w:jc w:val="left"/>
        <w:rPr>
          <w:rFonts w:ascii="Meiryo UI" w:eastAsia="Meiryo UI" w:hAnsi="Meiryo UI"/>
          <w:szCs w:val="21"/>
        </w:rPr>
      </w:pPr>
      <w:r>
        <w:rPr>
          <w:rFonts w:ascii="Meiryo UI" w:eastAsia="Meiryo UI" w:hAnsi="Meiryo UI" w:hint="eastAsia"/>
          <w:szCs w:val="21"/>
        </w:rPr>
        <w:t>⑦</w:t>
      </w:r>
      <w:r w:rsidR="000925EF" w:rsidRPr="000925EF">
        <w:rPr>
          <w:rFonts w:ascii="Meiryo UI" w:eastAsia="Meiryo UI" w:hAnsi="Meiryo UI" w:hint="eastAsia"/>
          <w:szCs w:val="21"/>
        </w:rPr>
        <w:t xml:space="preserve">　年末電飾設置後、毎年飾り付けをして頂き、ありがとうの言葉を多数の人から頂戴する。</w:t>
      </w:r>
    </w:p>
    <w:p w14:paraId="1A35D0DB" w14:textId="1A0887B2" w:rsidR="00557577" w:rsidRDefault="00F05AB8" w:rsidP="00F05AB8">
      <w:pPr>
        <w:pStyle w:val="ab"/>
        <w:spacing w:line="320" w:lineRule="exact"/>
        <w:jc w:val="left"/>
        <w:rPr>
          <w:rFonts w:ascii="Meiryo UI" w:eastAsia="Meiryo UI" w:hAnsi="Meiryo UI"/>
          <w:szCs w:val="21"/>
        </w:rPr>
      </w:pPr>
      <w:r>
        <w:rPr>
          <w:rFonts w:ascii="Meiryo UI" w:eastAsia="Meiryo UI" w:hAnsi="Meiryo UI" w:hint="eastAsia"/>
          <w:szCs w:val="21"/>
        </w:rPr>
        <w:t xml:space="preserve">⑧　</w:t>
      </w:r>
      <w:r w:rsidR="000925EF" w:rsidRPr="000925EF">
        <w:rPr>
          <w:rFonts w:ascii="Meiryo UI" w:eastAsia="Meiryo UI" w:hAnsi="Meiryo UI" w:hint="eastAsia"/>
          <w:szCs w:val="21"/>
        </w:rPr>
        <w:t>今回はコロナ渦の影響なのか、年末電飾が品薄であった。</w:t>
      </w:r>
    </w:p>
    <w:p w14:paraId="544A867D" w14:textId="77777777" w:rsidR="00F05AB8" w:rsidRPr="00F05AB8" w:rsidRDefault="00F05AB8" w:rsidP="00F05AB8">
      <w:pPr>
        <w:pStyle w:val="ab"/>
        <w:spacing w:line="320" w:lineRule="exact"/>
        <w:jc w:val="left"/>
        <w:rPr>
          <w:rFonts w:ascii="Meiryo UI" w:eastAsia="Meiryo UI" w:hAnsi="Meiryo UI" w:hint="eastAsia"/>
          <w:szCs w:val="21"/>
        </w:rPr>
      </w:pPr>
    </w:p>
    <w:p w14:paraId="5C4B6700" w14:textId="3BCD5DBE" w:rsidR="00F05AB8" w:rsidRPr="00F05AB8" w:rsidRDefault="00F05AB8" w:rsidP="00F05AB8">
      <w:pPr>
        <w:pStyle w:val="ab"/>
        <w:numPr>
          <w:ilvl w:val="0"/>
          <w:numId w:val="1"/>
        </w:numPr>
        <w:spacing w:line="320" w:lineRule="exact"/>
        <w:ind w:leftChars="0"/>
        <w:jc w:val="left"/>
        <w:rPr>
          <w:rFonts w:ascii="Meiryo UI" w:eastAsia="Meiryo UI" w:hAnsi="Meiryo UI" w:hint="eastAsia"/>
          <w:szCs w:val="21"/>
        </w:rPr>
      </w:pPr>
      <w:r w:rsidRPr="00F05AB8">
        <w:rPr>
          <w:rFonts w:ascii="Meiryo UI" w:eastAsia="Meiryo UI" w:hAnsi="Meiryo UI" w:hint="eastAsia"/>
          <w:szCs w:val="21"/>
        </w:rPr>
        <w:t>正月飾り設置　振り返り</w:t>
      </w:r>
    </w:p>
    <w:p w14:paraId="55159DB4" w14:textId="77777777" w:rsidR="00F05AB8" w:rsidRPr="00F05AB8" w:rsidRDefault="00F05AB8" w:rsidP="00F05AB8">
      <w:pPr>
        <w:pStyle w:val="ab"/>
        <w:spacing w:line="320" w:lineRule="exact"/>
        <w:ind w:leftChars="405" w:left="850" w:firstLineChars="5" w:firstLine="10"/>
        <w:jc w:val="left"/>
        <w:rPr>
          <w:rFonts w:ascii="Meiryo UI" w:eastAsia="Meiryo UI" w:hAnsi="Meiryo UI" w:hint="eastAsia"/>
          <w:szCs w:val="21"/>
        </w:rPr>
      </w:pPr>
      <w:r w:rsidRPr="00F05AB8">
        <w:rPr>
          <w:rFonts w:ascii="Meiryo UI" w:eastAsia="Meiryo UI" w:hAnsi="Meiryo UI" w:hint="eastAsia"/>
          <w:szCs w:val="21"/>
        </w:rPr>
        <w:t>①　設置実施概要：</w:t>
      </w:r>
    </w:p>
    <w:p w14:paraId="394FE991" w14:textId="77777777" w:rsidR="00F05AB8" w:rsidRPr="00F05AB8" w:rsidRDefault="00F05AB8" w:rsidP="00F05AB8">
      <w:pPr>
        <w:pStyle w:val="ab"/>
        <w:spacing w:line="320" w:lineRule="exact"/>
        <w:ind w:leftChars="405" w:left="850" w:firstLineChars="100" w:firstLine="210"/>
        <w:jc w:val="left"/>
        <w:rPr>
          <w:rFonts w:ascii="Meiryo UI" w:eastAsia="Meiryo UI" w:hAnsi="Meiryo UI" w:hint="eastAsia"/>
          <w:szCs w:val="21"/>
        </w:rPr>
      </w:pPr>
      <w:r w:rsidRPr="00F05AB8">
        <w:rPr>
          <w:rFonts w:ascii="Meiryo UI" w:eastAsia="Meiryo UI" w:hAnsi="Meiryo UI" w:hint="eastAsia"/>
          <w:szCs w:val="21"/>
        </w:rPr>
        <w:t>12月26日（金）11時30分～12時30分　正月飾り設置　門松搬入設置</w:t>
      </w:r>
    </w:p>
    <w:p w14:paraId="49C03E16" w14:textId="0663FD48" w:rsidR="00F05AB8" w:rsidRPr="00F05AB8" w:rsidRDefault="00F05AB8" w:rsidP="00F05AB8">
      <w:pPr>
        <w:pStyle w:val="ab"/>
        <w:spacing w:line="320" w:lineRule="exact"/>
        <w:ind w:leftChars="405" w:left="850" w:firstLineChars="100" w:firstLine="210"/>
        <w:jc w:val="left"/>
        <w:rPr>
          <w:rFonts w:ascii="Meiryo UI" w:eastAsia="Meiryo UI" w:hAnsi="Meiryo UI" w:hint="eastAsia"/>
          <w:szCs w:val="21"/>
        </w:rPr>
      </w:pPr>
      <w:r w:rsidRPr="00F05AB8">
        <w:rPr>
          <w:rFonts w:ascii="Meiryo UI" w:eastAsia="Meiryo UI" w:hAnsi="Meiryo UI" w:hint="eastAsia"/>
          <w:szCs w:val="21"/>
        </w:rPr>
        <w:t>1月9日（土）9時～</w:t>
      </w:r>
      <w:r>
        <w:rPr>
          <w:rFonts w:ascii="Meiryo UI" w:eastAsia="Meiryo UI" w:hAnsi="Meiryo UI" w:hint="eastAsia"/>
          <w:szCs w:val="21"/>
        </w:rPr>
        <w:t>9</w:t>
      </w:r>
      <w:r w:rsidRPr="00F05AB8">
        <w:rPr>
          <w:rFonts w:ascii="Meiryo UI" w:eastAsia="Meiryo UI" w:hAnsi="Meiryo UI" w:hint="eastAsia"/>
          <w:szCs w:val="21"/>
        </w:rPr>
        <w:t>時</w:t>
      </w:r>
      <w:r>
        <w:rPr>
          <w:rFonts w:ascii="Meiryo UI" w:eastAsia="Meiryo UI" w:hAnsi="Meiryo UI" w:hint="eastAsia"/>
          <w:szCs w:val="21"/>
        </w:rPr>
        <w:t>20分</w:t>
      </w:r>
      <w:r w:rsidRPr="00F05AB8">
        <w:rPr>
          <w:rFonts w:ascii="Meiryo UI" w:eastAsia="Meiryo UI" w:hAnsi="Meiryo UI" w:hint="eastAsia"/>
          <w:szCs w:val="21"/>
        </w:rPr>
        <w:t xml:space="preserve">　正月飾り撤去、門松解体廃棄</w:t>
      </w:r>
    </w:p>
    <w:p w14:paraId="6F1AA6BC" w14:textId="77777777" w:rsidR="00F05AB8" w:rsidRPr="00F05AB8" w:rsidRDefault="00F05AB8" w:rsidP="00F05AB8">
      <w:pPr>
        <w:pStyle w:val="ab"/>
        <w:spacing w:line="320" w:lineRule="exact"/>
        <w:ind w:leftChars="405" w:left="850" w:firstLine="1"/>
        <w:jc w:val="left"/>
        <w:rPr>
          <w:rFonts w:ascii="Meiryo UI" w:eastAsia="Meiryo UI" w:hAnsi="Meiryo UI" w:hint="eastAsia"/>
          <w:szCs w:val="21"/>
        </w:rPr>
      </w:pPr>
      <w:r w:rsidRPr="00F05AB8">
        <w:rPr>
          <w:rFonts w:ascii="Meiryo UI" w:eastAsia="Meiryo UI" w:hAnsi="Meiryo UI" w:hint="eastAsia"/>
          <w:szCs w:val="21"/>
        </w:rPr>
        <w:t>②　今回の門松（5尺）は、竹が太く見栄えが良かった、重量があり安定感があった。</w:t>
      </w:r>
    </w:p>
    <w:p w14:paraId="6C7B64D8" w14:textId="77777777" w:rsidR="00F05AB8" w:rsidRPr="00F05AB8" w:rsidRDefault="00F05AB8" w:rsidP="00F05AB8">
      <w:pPr>
        <w:pStyle w:val="ab"/>
        <w:spacing w:line="320" w:lineRule="exact"/>
        <w:ind w:leftChars="405" w:left="850" w:firstLine="1"/>
        <w:jc w:val="left"/>
        <w:rPr>
          <w:rFonts w:ascii="Meiryo UI" w:eastAsia="Meiryo UI" w:hAnsi="Meiryo UI" w:hint="eastAsia"/>
          <w:szCs w:val="21"/>
        </w:rPr>
      </w:pPr>
      <w:r w:rsidRPr="00F05AB8">
        <w:rPr>
          <w:rFonts w:ascii="Meiryo UI" w:eastAsia="Meiryo UI" w:hAnsi="Meiryo UI" w:hint="eastAsia"/>
          <w:szCs w:val="21"/>
        </w:rPr>
        <w:t>③　前回使用のしめ縄（長手30cm、2個）を廃棄して、新規購入とした</w:t>
      </w:r>
    </w:p>
    <w:p w14:paraId="54D897B2" w14:textId="77777777" w:rsidR="00F05AB8" w:rsidRPr="00F05AB8" w:rsidRDefault="00F05AB8" w:rsidP="00F05AB8">
      <w:pPr>
        <w:pStyle w:val="ab"/>
        <w:spacing w:line="320" w:lineRule="exact"/>
        <w:ind w:leftChars="405" w:left="850" w:firstLine="1"/>
        <w:jc w:val="left"/>
        <w:rPr>
          <w:rFonts w:ascii="Meiryo UI" w:eastAsia="Meiryo UI" w:hAnsi="Meiryo UI" w:hint="eastAsia"/>
          <w:szCs w:val="21"/>
        </w:rPr>
      </w:pPr>
      <w:r w:rsidRPr="00F05AB8">
        <w:rPr>
          <w:rFonts w:ascii="Meiryo UI" w:eastAsia="Meiryo UI" w:hAnsi="Meiryo UI" w:hint="eastAsia"/>
          <w:szCs w:val="21"/>
        </w:rPr>
        <w:t>④　管理室時計下の寄せ植え（胡蝶蘭）を新規購入した、見栄えが非常に良かった。</w:t>
      </w:r>
    </w:p>
    <w:p w14:paraId="144070CB" w14:textId="77777777" w:rsidR="00F05AB8" w:rsidRPr="00F05AB8" w:rsidRDefault="00F05AB8" w:rsidP="00F05AB8">
      <w:pPr>
        <w:pStyle w:val="ab"/>
        <w:spacing w:line="320" w:lineRule="exact"/>
        <w:ind w:leftChars="405" w:left="850" w:firstLine="1"/>
        <w:jc w:val="left"/>
        <w:rPr>
          <w:rFonts w:ascii="Meiryo UI" w:eastAsia="Meiryo UI" w:hAnsi="Meiryo UI" w:hint="eastAsia"/>
          <w:szCs w:val="21"/>
        </w:rPr>
      </w:pPr>
      <w:r w:rsidRPr="00F05AB8">
        <w:rPr>
          <w:rFonts w:ascii="Meiryo UI" w:eastAsia="Meiryo UI" w:hAnsi="Meiryo UI" w:hint="eastAsia"/>
          <w:szCs w:val="21"/>
        </w:rPr>
        <w:t>⑤　フロント前飾り台上の寄せ植えを新規購入した、見栄えが非常に良かった。</w:t>
      </w:r>
    </w:p>
    <w:p w14:paraId="0733C928" w14:textId="77777777" w:rsidR="00F05AB8" w:rsidRPr="00F05AB8" w:rsidRDefault="00F05AB8" w:rsidP="00F05AB8">
      <w:pPr>
        <w:pStyle w:val="ab"/>
        <w:spacing w:line="320" w:lineRule="exact"/>
        <w:ind w:leftChars="405" w:left="850" w:firstLine="1"/>
        <w:jc w:val="left"/>
        <w:rPr>
          <w:rFonts w:ascii="Meiryo UI" w:eastAsia="Meiryo UI" w:hAnsi="Meiryo UI" w:hint="eastAsia"/>
          <w:szCs w:val="21"/>
        </w:rPr>
      </w:pPr>
      <w:r w:rsidRPr="00F05AB8">
        <w:rPr>
          <w:rFonts w:ascii="Meiryo UI" w:eastAsia="Meiryo UI" w:hAnsi="Meiryo UI" w:hint="eastAsia"/>
          <w:szCs w:val="21"/>
        </w:rPr>
        <w:t>⑥　今回は書画展示を管理室壁の一箇所とした。</w:t>
      </w:r>
    </w:p>
    <w:p w14:paraId="5E748CA4" w14:textId="53460198" w:rsidR="00806C8C" w:rsidRDefault="00F05AB8" w:rsidP="00F05AB8">
      <w:pPr>
        <w:pStyle w:val="ab"/>
        <w:spacing w:line="320" w:lineRule="exact"/>
        <w:ind w:leftChars="405" w:left="850" w:firstLine="1"/>
        <w:jc w:val="left"/>
        <w:rPr>
          <w:rFonts w:ascii="Meiryo UI" w:eastAsia="Meiryo UI" w:hAnsi="Meiryo UI"/>
          <w:szCs w:val="21"/>
        </w:rPr>
      </w:pPr>
      <w:r w:rsidRPr="00F05AB8">
        <w:rPr>
          <w:rFonts w:ascii="Meiryo UI" w:eastAsia="Meiryo UI" w:hAnsi="Meiryo UI" w:hint="eastAsia"/>
          <w:szCs w:val="21"/>
        </w:rPr>
        <w:t>⑦　毎年飾り付けをして頂き、ありがとうの言葉を多数の人から頂戴する。</w:t>
      </w:r>
    </w:p>
    <w:p w14:paraId="3FB80FD1" w14:textId="6640E245" w:rsidR="00F05AB8" w:rsidRDefault="00F05AB8" w:rsidP="00F05AB8">
      <w:pPr>
        <w:pStyle w:val="ab"/>
        <w:spacing w:line="320" w:lineRule="exact"/>
        <w:ind w:leftChars="405" w:left="1133" w:hanging="283"/>
        <w:jc w:val="left"/>
        <w:rPr>
          <w:rFonts w:ascii="Meiryo UI" w:eastAsia="Meiryo UI" w:hAnsi="Meiryo UI" w:hint="eastAsia"/>
          <w:szCs w:val="21"/>
        </w:rPr>
      </w:pPr>
      <w:r>
        <w:rPr>
          <w:rFonts w:ascii="Meiryo UI" w:eastAsia="Meiryo UI" w:hAnsi="Meiryo UI" w:hint="eastAsia"/>
          <w:szCs w:val="21"/>
        </w:rPr>
        <w:t>⑧　1/8にエントランス門松の一門の撤去が業者によりされた。本来は、1/9に自治会にて解体廃棄予定であった。</w:t>
      </w:r>
    </w:p>
    <w:p w14:paraId="1FDAF2FF" w14:textId="2CDAEB62" w:rsidR="009D631C" w:rsidRPr="00806C8C" w:rsidRDefault="009D631C" w:rsidP="009D631C">
      <w:pPr>
        <w:pStyle w:val="ab"/>
        <w:spacing w:line="320" w:lineRule="exact"/>
        <w:ind w:leftChars="0" w:left="0"/>
        <w:jc w:val="left"/>
        <w:rPr>
          <w:rFonts w:ascii="Meiryo UI" w:eastAsia="Meiryo UI" w:hAnsi="Meiryo UI"/>
          <w:szCs w:val="21"/>
        </w:rPr>
      </w:pPr>
    </w:p>
    <w:p w14:paraId="65D12720" w14:textId="77777777" w:rsidR="00C52079" w:rsidRDefault="00C52079" w:rsidP="00F87549">
      <w:pPr>
        <w:pStyle w:val="ab"/>
        <w:numPr>
          <w:ilvl w:val="0"/>
          <w:numId w:val="1"/>
        </w:numPr>
        <w:spacing w:line="320" w:lineRule="exact"/>
        <w:ind w:leftChars="0"/>
        <w:jc w:val="left"/>
        <w:rPr>
          <w:rFonts w:ascii="Meiryo UI" w:eastAsia="Meiryo UI" w:hAnsi="Meiryo UI"/>
          <w:szCs w:val="21"/>
        </w:rPr>
      </w:pPr>
      <w:r>
        <w:rPr>
          <w:rFonts w:ascii="Meiryo UI" w:eastAsia="Meiryo UI" w:hAnsi="Meiryo UI" w:hint="eastAsia"/>
          <w:szCs w:val="21"/>
        </w:rPr>
        <w:t>カレンダー交換会</w:t>
      </w:r>
    </w:p>
    <w:p w14:paraId="485368A0" w14:textId="36AA69E9" w:rsidR="00DF4C35" w:rsidRDefault="00DF4C35" w:rsidP="00C52079">
      <w:pPr>
        <w:pStyle w:val="ab"/>
        <w:numPr>
          <w:ilvl w:val="3"/>
          <w:numId w:val="1"/>
        </w:numPr>
        <w:spacing w:line="320" w:lineRule="exact"/>
        <w:ind w:leftChars="0" w:left="993" w:hanging="142"/>
        <w:jc w:val="left"/>
        <w:rPr>
          <w:rFonts w:ascii="メイリオ" w:eastAsia="メイリオ" w:hAnsi="メイリオ"/>
          <w:szCs w:val="21"/>
        </w:rPr>
      </w:pPr>
      <w:r>
        <w:rPr>
          <w:rFonts w:ascii="メイリオ" w:eastAsia="メイリオ" w:hAnsi="メイリオ" w:hint="eastAsia"/>
          <w:szCs w:val="21"/>
        </w:rPr>
        <w:t xml:space="preserve">　カレンダーが品不足だった。</w:t>
      </w:r>
    </w:p>
    <w:p w14:paraId="0BF1B50C" w14:textId="77777777" w:rsidR="00DF4C35" w:rsidRDefault="00DF4C35" w:rsidP="00DF4C35">
      <w:pPr>
        <w:pStyle w:val="ab"/>
        <w:numPr>
          <w:ilvl w:val="3"/>
          <w:numId w:val="1"/>
        </w:numPr>
        <w:spacing w:line="320" w:lineRule="exact"/>
        <w:ind w:leftChars="0" w:left="993" w:hanging="142"/>
        <w:jc w:val="left"/>
        <w:rPr>
          <w:rFonts w:ascii="メイリオ" w:eastAsia="メイリオ" w:hAnsi="メイリオ"/>
          <w:szCs w:val="21"/>
        </w:rPr>
      </w:pPr>
      <w:r>
        <w:rPr>
          <w:rFonts w:ascii="メイリオ" w:eastAsia="メイリオ" w:hAnsi="メイリオ" w:hint="eastAsia"/>
          <w:szCs w:val="21"/>
        </w:rPr>
        <w:t xml:space="preserve">　カレンダーは、二日に分けて提示した。</w:t>
      </w:r>
    </w:p>
    <w:p w14:paraId="21122224" w14:textId="746866C6" w:rsidR="00C52079" w:rsidRDefault="00DF4C35" w:rsidP="00DF4C35">
      <w:pPr>
        <w:pStyle w:val="ab"/>
        <w:numPr>
          <w:ilvl w:val="3"/>
          <w:numId w:val="1"/>
        </w:numPr>
        <w:spacing w:line="320" w:lineRule="exact"/>
        <w:ind w:leftChars="0" w:left="993" w:hanging="142"/>
        <w:jc w:val="left"/>
        <w:rPr>
          <w:rFonts w:ascii="メイリオ" w:eastAsia="メイリオ" w:hAnsi="メイリオ"/>
          <w:szCs w:val="21"/>
        </w:rPr>
      </w:pPr>
      <w:r>
        <w:rPr>
          <w:rFonts w:ascii="メイリオ" w:eastAsia="メイリオ" w:hAnsi="メイリオ" w:hint="eastAsia"/>
          <w:szCs w:val="21"/>
        </w:rPr>
        <w:t xml:space="preserve">　</w:t>
      </w:r>
      <w:r w:rsidR="00C52079" w:rsidRPr="00DF4C35">
        <w:rPr>
          <w:rFonts w:ascii="メイリオ" w:eastAsia="メイリオ" w:hAnsi="メイリオ" w:hint="eastAsia"/>
          <w:szCs w:val="21"/>
        </w:rPr>
        <w:t>残ったカレンダーの処理　…　廃却処分</w:t>
      </w:r>
    </w:p>
    <w:p w14:paraId="643BB1BD" w14:textId="1E4CDEEF" w:rsidR="00DF4C35" w:rsidRDefault="00DF4C35" w:rsidP="00DF4C35">
      <w:pPr>
        <w:pStyle w:val="ab"/>
        <w:numPr>
          <w:ilvl w:val="3"/>
          <w:numId w:val="1"/>
        </w:numPr>
        <w:spacing w:line="320" w:lineRule="exact"/>
        <w:ind w:leftChars="0" w:left="993" w:hanging="142"/>
        <w:jc w:val="left"/>
        <w:rPr>
          <w:rFonts w:ascii="メイリオ" w:eastAsia="メイリオ" w:hAnsi="メイリオ"/>
          <w:szCs w:val="21"/>
        </w:rPr>
      </w:pPr>
      <w:r>
        <w:rPr>
          <w:rFonts w:ascii="メイリオ" w:eastAsia="メイリオ" w:hAnsi="メイリオ" w:hint="eastAsia"/>
          <w:szCs w:val="21"/>
        </w:rPr>
        <w:t xml:space="preserve">　サインはよかった。</w:t>
      </w:r>
    </w:p>
    <w:p w14:paraId="061149EC" w14:textId="098FE9FC" w:rsidR="00DF4C35" w:rsidRPr="00DF4C35" w:rsidRDefault="00DF4C35" w:rsidP="00DF4C35">
      <w:pPr>
        <w:pStyle w:val="ab"/>
        <w:numPr>
          <w:ilvl w:val="3"/>
          <w:numId w:val="1"/>
        </w:numPr>
        <w:spacing w:line="320" w:lineRule="exact"/>
        <w:ind w:leftChars="0" w:left="993" w:hanging="142"/>
        <w:jc w:val="left"/>
        <w:rPr>
          <w:rFonts w:ascii="メイリオ" w:eastAsia="メイリオ" w:hAnsi="メイリオ"/>
          <w:szCs w:val="21"/>
        </w:rPr>
      </w:pPr>
      <w:r>
        <w:rPr>
          <w:rFonts w:ascii="メイリオ" w:eastAsia="メイリオ" w:hAnsi="メイリオ" w:hint="eastAsia"/>
          <w:szCs w:val="21"/>
        </w:rPr>
        <w:t xml:space="preserve">　コロナ対策でスプレーを置いておいた。</w:t>
      </w:r>
    </w:p>
    <w:p w14:paraId="0EED4CBC" w14:textId="77777777" w:rsidR="00DF4C35" w:rsidRPr="00806C8C" w:rsidRDefault="00DF4C35" w:rsidP="00DF4C35">
      <w:pPr>
        <w:pStyle w:val="ab"/>
        <w:spacing w:line="320" w:lineRule="exact"/>
        <w:ind w:leftChars="0" w:left="0"/>
        <w:jc w:val="left"/>
        <w:rPr>
          <w:rFonts w:ascii="Meiryo UI" w:eastAsia="Meiryo UI" w:hAnsi="Meiryo UI"/>
          <w:szCs w:val="21"/>
        </w:rPr>
      </w:pPr>
    </w:p>
    <w:p w14:paraId="4D582BE9" w14:textId="77777777" w:rsidR="003B4584" w:rsidRDefault="00DF4C35" w:rsidP="003B4584">
      <w:pPr>
        <w:pStyle w:val="ab"/>
        <w:numPr>
          <w:ilvl w:val="0"/>
          <w:numId w:val="1"/>
        </w:numPr>
        <w:spacing w:line="320" w:lineRule="exact"/>
        <w:ind w:leftChars="0"/>
        <w:jc w:val="left"/>
        <w:rPr>
          <w:rFonts w:ascii="Meiryo UI" w:eastAsia="Meiryo UI" w:hAnsi="Meiryo UI"/>
          <w:szCs w:val="21"/>
        </w:rPr>
      </w:pPr>
      <w:r>
        <w:rPr>
          <w:rFonts w:ascii="Meiryo UI" w:eastAsia="Meiryo UI" w:hAnsi="Meiryo UI" w:hint="eastAsia"/>
          <w:szCs w:val="21"/>
        </w:rPr>
        <w:t>バザー</w:t>
      </w:r>
    </w:p>
    <w:p w14:paraId="6F3E81CC" w14:textId="2D572328" w:rsidR="003B4584" w:rsidRDefault="003B4584" w:rsidP="003B4584">
      <w:pPr>
        <w:pStyle w:val="ab"/>
        <w:spacing w:line="320" w:lineRule="exact"/>
        <w:ind w:leftChars="0" w:left="0" w:firstLineChars="100" w:firstLine="210"/>
        <w:jc w:val="left"/>
        <w:rPr>
          <w:rFonts w:ascii="Meiryo UI" w:eastAsia="Meiryo UI" w:hAnsi="Meiryo UI"/>
          <w:color w:val="000000" w:themeColor="text1"/>
          <w:szCs w:val="21"/>
        </w:rPr>
      </w:pPr>
      <w:r w:rsidRPr="003B4584">
        <w:rPr>
          <w:rFonts w:ascii="Meiryo UI" w:eastAsia="Meiryo UI" w:hAnsi="Meiryo UI" w:hint="eastAsia"/>
          <w:color w:val="000000" w:themeColor="text1"/>
          <w:szCs w:val="21"/>
        </w:rPr>
        <w:t>・緊急事態宣言を受け、自治会バザーは中止とする。（1/10掲示予定）</w:t>
      </w:r>
    </w:p>
    <w:p w14:paraId="02EC7D64" w14:textId="77777777" w:rsidR="003B4584" w:rsidRPr="003B4584" w:rsidRDefault="003B4584" w:rsidP="003B4584">
      <w:pPr>
        <w:pStyle w:val="ab"/>
        <w:spacing w:line="320" w:lineRule="exact"/>
        <w:ind w:leftChars="0" w:left="0" w:firstLineChars="100" w:firstLine="210"/>
        <w:jc w:val="left"/>
        <w:rPr>
          <w:rFonts w:ascii="Meiryo UI" w:eastAsia="Meiryo UI" w:hAnsi="Meiryo UI" w:hint="eastAsia"/>
          <w:szCs w:val="21"/>
        </w:rPr>
      </w:pPr>
    </w:p>
    <w:p w14:paraId="4C065BAE" w14:textId="5429E38A" w:rsidR="003B4584" w:rsidRPr="003B4584" w:rsidRDefault="003B4584" w:rsidP="003B4584">
      <w:pPr>
        <w:pStyle w:val="ab"/>
        <w:numPr>
          <w:ilvl w:val="0"/>
          <w:numId w:val="1"/>
        </w:numPr>
        <w:spacing w:line="320" w:lineRule="exact"/>
        <w:ind w:leftChars="0"/>
        <w:jc w:val="left"/>
        <w:rPr>
          <w:rFonts w:ascii="Meiryo UI" w:eastAsia="Meiryo UI" w:hAnsi="Meiryo UI"/>
          <w:szCs w:val="21"/>
        </w:rPr>
      </w:pPr>
      <w:r>
        <w:rPr>
          <w:rFonts w:ascii="Meiryo UI" w:eastAsia="Meiryo UI" w:hAnsi="Meiryo UI" w:hint="eastAsia"/>
          <w:szCs w:val="21"/>
        </w:rPr>
        <w:t>雛飾り</w:t>
      </w:r>
    </w:p>
    <w:p w14:paraId="5E521D74" w14:textId="1240FE86" w:rsidR="003B4584" w:rsidRDefault="003B4584" w:rsidP="003B4584">
      <w:pPr>
        <w:spacing w:line="320" w:lineRule="exact"/>
        <w:ind w:firstLine="840"/>
        <w:jc w:val="left"/>
        <w:rPr>
          <w:rFonts w:ascii="Meiryo UI" w:eastAsia="Meiryo UI" w:hAnsi="Meiryo UI"/>
          <w:szCs w:val="21"/>
        </w:rPr>
      </w:pPr>
      <w:r>
        <w:rPr>
          <w:rFonts w:ascii="Meiryo UI" w:eastAsia="Meiryo UI" w:hAnsi="Meiryo UI" w:hint="eastAsia"/>
          <w:szCs w:val="21"/>
        </w:rPr>
        <w:t xml:space="preserve">雛飾り設置　</w:t>
      </w:r>
      <w:r>
        <w:rPr>
          <w:rFonts w:ascii="Meiryo UI" w:eastAsia="Meiryo UI" w:hAnsi="Meiryo UI"/>
          <w:szCs w:val="21"/>
        </w:rPr>
        <w:tab/>
      </w:r>
      <w:r>
        <w:rPr>
          <w:rFonts w:ascii="Meiryo UI" w:eastAsia="Meiryo UI" w:hAnsi="Meiryo UI" w:hint="eastAsia"/>
          <w:szCs w:val="21"/>
        </w:rPr>
        <w:t>2/13（土）10:00～12:00</w:t>
      </w:r>
    </w:p>
    <w:p w14:paraId="3BE7A163" w14:textId="61856FC5" w:rsidR="003B4584" w:rsidRDefault="003B4584" w:rsidP="003B4584">
      <w:pPr>
        <w:spacing w:line="320" w:lineRule="exact"/>
        <w:ind w:firstLine="840"/>
        <w:jc w:val="left"/>
        <w:rPr>
          <w:rFonts w:ascii="Meiryo UI" w:eastAsia="Meiryo UI" w:hAnsi="Meiryo UI"/>
          <w:szCs w:val="21"/>
        </w:rPr>
      </w:pPr>
      <w:r>
        <w:rPr>
          <w:rFonts w:ascii="Meiryo UI" w:eastAsia="Meiryo UI" w:hAnsi="Meiryo UI" w:hint="eastAsia"/>
          <w:szCs w:val="21"/>
        </w:rPr>
        <w:t xml:space="preserve">雛飾り撤去　</w:t>
      </w:r>
      <w:r>
        <w:rPr>
          <w:rFonts w:ascii="Meiryo UI" w:eastAsia="Meiryo UI" w:hAnsi="Meiryo UI"/>
          <w:szCs w:val="21"/>
        </w:rPr>
        <w:tab/>
      </w:r>
      <w:r>
        <w:rPr>
          <w:rFonts w:ascii="Meiryo UI" w:eastAsia="Meiryo UI" w:hAnsi="Meiryo UI" w:hint="eastAsia"/>
          <w:szCs w:val="21"/>
        </w:rPr>
        <w:t>3/4（木）10:00～</w:t>
      </w:r>
    </w:p>
    <w:p w14:paraId="571DCD3B" w14:textId="77777777" w:rsidR="003B4584" w:rsidRPr="003B4584" w:rsidRDefault="003B4584" w:rsidP="003B4584">
      <w:pPr>
        <w:spacing w:line="320" w:lineRule="exact"/>
        <w:ind w:firstLine="840"/>
        <w:jc w:val="left"/>
        <w:rPr>
          <w:rFonts w:ascii="Meiryo UI" w:eastAsia="Meiryo UI" w:hAnsi="Meiryo UI" w:hint="eastAsia"/>
          <w:szCs w:val="21"/>
        </w:rPr>
      </w:pPr>
    </w:p>
    <w:p w14:paraId="3AAE3615" w14:textId="208676BA" w:rsidR="002A65D6" w:rsidRPr="003B4584" w:rsidRDefault="002A65D6" w:rsidP="00C60970">
      <w:pPr>
        <w:pStyle w:val="ab"/>
        <w:numPr>
          <w:ilvl w:val="0"/>
          <w:numId w:val="1"/>
        </w:numPr>
        <w:spacing w:line="320" w:lineRule="exact"/>
        <w:ind w:leftChars="0"/>
        <w:jc w:val="left"/>
        <w:rPr>
          <w:rFonts w:ascii="Meiryo UI" w:eastAsia="Meiryo UI" w:hAnsi="Meiryo UI"/>
          <w:szCs w:val="21"/>
        </w:rPr>
      </w:pPr>
      <w:r w:rsidRPr="003B4584">
        <w:rPr>
          <w:rFonts w:ascii="Meiryo UI" w:eastAsia="Meiryo UI" w:hAnsi="Meiryo UI" w:hint="eastAsia"/>
          <w:szCs w:val="21"/>
        </w:rPr>
        <w:t>その他</w:t>
      </w:r>
    </w:p>
    <w:p w14:paraId="136FE155" w14:textId="77777777" w:rsidR="0095392C" w:rsidRDefault="003B4584" w:rsidP="003B4584">
      <w:pPr>
        <w:spacing w:line="320" w:lineRule="exact"/>
        <w:ind w:firstLineChars="100" w:firstLine="210"/>
        <w:jc w:val="left"/>
        <w:rPr>
          <w:rFonts w:ascii="Meiryo UI" w:eastAsia="Meiryo UI" w:hAnsi="Meiryo UI"/>
          <w:szCs w:val="21"/>
        </w:rPr>
      </w:pPr>
      <w:r>
        <w:rPr>
          <w:rFonts w:ascii="Meiryo UI" w:eastAsia="Meiryo UI" w:hAnsi="Meiryo UI" w:hint="eastAsia"/>
          <w:szCs w:val="21"/>
        </w:rPr>
        <w:t>・自治会会員名簿を公開することを検討したい。</w:t>
      </w:r>
    </w:p>
    <w:p w14:paraId="6D6D8D32" w14:textId="5599C59E" w:rsidR="003B4584" w:rsidRDefault="003B4584" w:rsidP="0095392C">
      <w:pPr>
        <w:spacing w:line="320" w:lineRule="exact"/>
        <w:ind w:firstLineChars="200" w:firstLine="420"/>
        <w:jc w:val="left"/>
        <w:rPr>
          <w:rFonts w:ascii="Meiryo UI" w:eastAsia="Meiryo UI" w:hAnsi="Meiryo UI" w:hint="eastAsia"/>
          <w:szCs w:val="21"/>
        </w:rPr>
      </w:pPr>
      <w:r>
        <w:rPr>
          <w:rFonts w:ascii="Meiryo UI" w:eastAsia="Meiryo UI" w:hAnsi="Meiryo UI" w:hint="eastAsia"/>
          <w:szCs w:val="21"/>
        </w:rPr>
        <w:t>⇒</w:t>
      </w:r>
      <w:r w:rsidR="0095392C">
        <w:rPr>
          <w:rFonts w:ascii="Meiryo UI" w:eastAsia="Meiryo UI" w:hAnsi="Meiryo UI" w:hint="eastAsia"/>
          <w:szCs w:val="21"/>
        </w:rPr>
        <w:t>新生自治会発足に伴い</w:t>
      </w:r>
      <w:r>
        <w:rPr>
          <w:rFonts w:ascii="Meiryo UI" w:eastAsia="Meiryo UI" w:hAnsi="Meiryo UI" w:hint="eastAsia"/>
          <w:szCs w:val="21"/>
        </w:rPr>
        <w:t>アンケートを取る</w:t>
      </w:r>
      <w:r w:rsidR="0095392C">
        <w:rPr>
          <w:rFonts w:ascii="Meiryo UI" w:eastAsia="Meiryo UI" w:hAnsi="Meiryo UI" w:hint="eastAsia"/>
          <w:szCs w:val="21"/>
        </w:rPr>
        <w:t>こととする</w:t>
      </w:r>
      <w:r>
        <w:rPr>
          <w:rFonts w:ascii="Meiryo UI" w:eastAsia="Meiryo UI" w:hAnsi="Meiryo UI" w:hint="eastAsia"/>
          <w:szCs w:val="21"/>
        </w:rPr>
        <w:t>。</w:t>
      </w:r>
      <w:r w:rsidR="0095392C">
        <w:rPr>
          <w:rFonts w:ascii="Meiryo UI" w:eastAsia="Meiryo UI" w:hAnsi="Meiryo UI" w:hint="eastAsia"/>
          <w:szCs w:val="21"/>
        </w:rPr>
        <w:t>（行事、役員、名簿など）</w:t>
      </w:r>
    </w:p>
    <w:p w14:paraId="0141D129" w14:textId="77777777" w:rsidR="003B4584" w:rsidRPr="00116700" w:rsidRDefault="003B4584" w:rsidP="00093DDB">
      <w:pPr>
        <w:spacing w:line="320" w:lineRule="exact"/>
        <w:jc w:val="left"/>
        <w:rPr>
          <w:rFonts w:ascii="Meiryo UI" w:eastAsia="Meiryo UI" w:hAnsi="Meiryo UI" w:hint="eastAsia"/>
          <w:szCs w:val="21"/>
        </w:rPr>
      </w:pPr>
    </w:p>
    <w:p w14:paraId="526A51F6" w14:textId="035A5879" w:rsidR="00093DDB" w:rsidRPr="00116700" w:rsidRDefault="00834AA1" w:rsidP="00093DDB">
      <w:pPr>
        <w:spacing w:line="320" w:lineRule="exact"/>
        <w:jc w:val="left"/>
        <w:rPr>
          <w:rFonts w:ascii="Meiryo UI" w:eastAsia="Meiryo UI" w:hAnsi="Meiryo UI"/>
          <w:szCs w:val="21"/>
        </w:rPr>
      </w:pPr>
      <w:r w:rsidRPr="00116700">
        <w:rPr>
          <w:rFonts w:ascii="Meiryo UI" w:eastAsia="Meiryo UI" w:hAnsi="Meiryo UI" w:hint="eastAsia"/>
          <w:szCs w:val="21"/>
        </w:rPr>
        <w:t>今後の予定</w:t>
      </w:r>
    </w:p>
    <w:p w14:paraId="0FAAD441" w14:textId="67852670" w:rsidR="00DF4C35" w:rsidRDefault="00DF4C35" w:rsidP="00DF4C35">
      <w:pPr>
        <w:spacing w:line="320" w:lineRule="exact"/>
        <w:ind w:firstLineChars="100" w:firstLine="210"/>
        <w:jc w:val="left"/>
        <w:rPr>
          <w:rFonts w:ascii="Meiryo UI" w:eastAsia="Meiryo UI" w:hAnsi="Meiryo UI"/>
          <w:szCs w:val="21"/>
        </w:rPr>
      </w:pPr>
      <w:r>
        <w:rPr>
          <w:rFonts w:ascii="Meiryo UI" w:eastAsia="Meiryo UI" w:hAnsi="Meiryo UI" w:hint="eastAsia"/>
          <w:szCs w:val="21"/>
        </w:rPr>
        <w:t>集会室倉庫整理・雛飾り点検</w:t>
      </w:r>
      <w:r w:rsidR="000925EF">
        <w:rPr>
          <w:rFonts w:ascii="Meiryo UI" w:eastAsia="Meiryo UI" w:hAnsi="Meiryo UI"/>
          <w:szCs w:val="21"/>
        </w:rPr>
        <w:tab/>
      </w:r>
      <w:r>
        <w:rPr>
          <w:rFonts w:ascii="Meiryo UI" w:eastAsia="Meiryo UI" w:hAnsi="Meiryo UI" w:hint="eastAsia"/>
          <w:szCs w:val="21"/>
        </w:rPr>
        <w:t>1/14</w:t>
      </w:r>
      <w:r w:rsidR="002A65D6">
        <w:rPr>
          <w:rFonts w:ascii="Meiryo UI" w:eastAsia="Meiryo UI" w:hAnsi="Meiryo UI" w:hint="eastAsia"/>
          <w:szCs w:val="21"/>
        </w:rPr>
        <w:t>（木）9:00～</w:t>
      </w:r>
      <w:r>
        <w:rPr>
          <w:rFonts w:ascii="Meiryo UI" w:eastAsia="Meiryo UI" w:hAnsi="Meiryo UI" w:hint="eastAsia"/>
          <w:szCs w:val="21"/>
        </w:rPr>
        <w:t>15</w:t>
      </w:r>
      <w:r w:rsidR="002A65D6">
        <w:rPr>
          <w:rFonts w:ascii="Meiryo UI" w:eastAsia="Meiryo UI" w:hAnsi="Meiryo UI" w:hint="eastAsia"/>
          <w:szCs w:val="21"/>
        </w:rPr>
        <w:t>:00</w:t>
      </w:r>
      <w:r>
        <w:rPr>
          <w:rFonts w:ascii="Meiryo UI" w:eastAsia="Meiryo UI" w:hAnsi="Meiryo UI" w:hint="eastAsia"/>
          <w:szCs w:val="21"/>
        </w:rPr>
        <w:t xml:space="preserve">　</w:t>
      </w:r>
      <w:r w:rsidR="002A65D6">
        <w:rPr>
          <w:rFonts w:ascii="Meiryo UI" w:eastAsia="Meiryo UI" w:hAnsi="Meiryo UI" w:hint="eastAsia"/>
          <w:szCs w:val="21"/>
        </w:rPr>
        <w:t>（荻原役員）</w:t>
      </w:r>
    </w:p>
    <w:p w14:paraId="3F188567" w14:textId="256995C4" w:rsidR="002A65D6" w:rsidRDefault="002A65D6" w:rsidP="002A65D6">
      <w:pPr>
        <w:spacing w:line="320" w:lineRule="exact"/>
        <w:ind w:firstLineChars="100" w:firstLine="210"/>
        <w:jc w:val="left"/>
        <w:rPr>
          <w:rFonts w:ascii="Meiryo UI" w:eastAsia="Meiryo UI" w:hAnsi="Meiryo UI"/>
          <w:szCs w:val="21"/>
        </w:rPr>
      </w:pPr>
      <w:r>
        <w:rPr>
          <w:rFonts w:ascii="Meiryo UI" w:eastAsia="Meiryo UI" w:hAnsi="Meiryo UI" w:hint="eastAsia"/>
          <w:szCs w:val="21"/>
        </w:rPr>
        <w:t>電源・低所部電飾撤去</w:t>
      </w:r>
      <w:r>
        <w:rPr>
          <w:rFonts w:ascii="Meiryo UI" w:eastAsia="Meiryo UI" w:hAnsi="Meiryo UI"/>
          <w:szCs w:val="21"/>
        </w:rPr>
        <w:tab/>
      </w:r>
      <w:r>
        <w:rPr>
          <w:rFonts w:ascii="Meiryo UI" w:eastAsia="Meiryo UI" w:hAnsi="Meiryo UI" w:hint="eastAsia"/>
          <w:szCs w:val="21"/>
        </w:rPr>
        <w:t>1/1</w:t>
      </w:r>
      <w:r>
        <w:rPr>
          <w:rFonts w:ascii="Meiryo UI" w:eastAsia="Meiryo UI" w:hAnsi="Meiryo UI" w:hint="eastAsia"/>
          <w:szCs w:val="21"/>
        </w:rPr>
        <w:t>5</w:t>
      </w:r>
      <w:r>
        <w:rPr>
          <w:rFonts w:ascii="Meiryo UI" w:eastAsia="Meiryo UI" w:hAnsi="Meiryo UI" w:hint="eastAsia"/>
          <w:szCs w:val="21"/>
        </w:rPr>
        <w:t>（</w:t>
      </w:r>
      <w:r>
        <w:rPr>
          <w:rFonts w:ascii="Meiryo UI" w:eastAsia="Meiryo UI" w:hAnsi="Meiryo UI" w:hint="eastAsia"/>
          <w:szCs w:val="21"/>
        </w:rPr>
        <w:t>金</w:t>
      </w:r>
      <w:r>
        <w:rPr>
          <w:rFonts w:ascii="Meiryo UI" w:eastAsia="Meiryo UI" w:hAnsi="Meiryo UI" w:hint="eastAsia"/>
          <w:szCs w:val="21"/>
        </w:rPr>
        <w:t>）9:00～1</w:t>
      </w:r>
      <w:r>
        <w:rPr>
          <w:rFonts w:ascii="Meiryo UI" w:eastAsia="Meiryo UI" w:hAnsi="Meiryo UI" w:hint="eastAsia"/>
          <w:szCs w:val="21"/>
        </w:rPr>
        <w:t>7</w:t>
      </w:r>
      <w:r>
        <w:rPr>
          <w:rFonts w:ascii="Meiryo UI" w:eastAsia="Meiryo UI" w:hAnsi="Meiryo UI" w:hint="eastAsia"/>
          <w:szCs w:val="21"/>
        </w:rPr>
        <w:t>:00　（荻原役員）</w:t>
      </w:r>
    </w:p>
    <w:p w14:paraId="3932A2DD" w14:textId="7A207B8A" w:rsidR="00DF4C35" w:rsidRPr="00F05AB8" w:rsidRDefault="00DF4C35" w:rsidP="002A65D6">
      <w:pPr>
        <w:spacing w:line="320" w:lineRule="exact"/>
        <w:ind w:firstLineChars="100" w:firstLine="210"/>
        <w:jc w:val="left"/>
        <w:rPr>
          <w:rFonts w:ascii="Meiryo UI" w:eastAsia="Meiryo UI" w:hAnsi="Meiryo UI" w:hint="eastAsia"/>
          <w:szCs w:val="21"/>
        </w:rPr>
      </w:pPr>
      <w:r w:rsidRPr="000925EF">
        <w:rPr>
          <w:rFonts w:ascii="Meiryo UI" w:eastAsia="Meiryo UI" w:hAnsi="Meiryo UI" w:hint="eastAsia"/>
          <w:szCs w:val="21"/>
        </w:rPr>
        <w:t>高所部電飾撤去</w:t>
      </w:r>
      <w:r>
        <w:rPr>
          <w:rFonts w:ascii="Meiryo UI" w:eastAsia="Meiryo UI" w:hAnsi="Meiryo UI"/>
          <w:szCs w:val="21"/>
        </w:rPr>
        <w:tab/>
      </w:r>
      <w:r w:rsidR="00F05AB8">
        <w:rPr>
          <w:rFonts w:ascii="Meiryo UI" w:eastAsia="Meiryo UI" w:hAnsi="Meiryo UI" w:hint="eastAsia"/>
          <w:szCs w:val="21"/>
        </w:rPr>
        <w:t>1/16</w:t>
      </w:r>
      <w:r w:rsidR="00F05AB8" w:rsidRPr="00F05AB8">
        <w:rPr>
          <w:rFonts w:ascii="Meiryo UI" w:eastAsia="Meiryo UI" w:hAnsi="Meiryo UI" w:hint="eastAsia"/>
          <w:szCs w:val="21"/>
        </w:rPr>
        <w:t>（土）10時～12時　（全員）</w:t>
      </w:r>
    </w:p>
    <w:p w14:paraId="1CD3A750" w14:textId="16BB7E7F" w:rsidR="0083555B" w:rsidRDefault="00AD5101" w:rsidP="002A65D6">
      <w:pPr>
        <w:spacing w:line="320" w:lineRule="exact"/>
        <w:ind w:firstLineChars="100" w:firstLine="210"/>
        <w:jc w:val="left"/>
        <w:rPr>
          <w:rFonts w:ascii="Meiryo UI" w:eastAsia="Meiryo UI" w:hAnsi="Meiryo UI"/>
          <w:color w:val="000000" w:themeColor="text1"/>
          <w:szCs w:val="21"/>
        </w:rPr>
      </w:pPr>
      <w:r>
        <w:rPr>
          <w:rFonts w:ascii="Meiryo UI" w:eastAsia="Meiryo UI" w:hAnsi="Meiryo UI" w:hint="eastAsia"/>
          <w:color w:val="000000" w:themeColor="text1"/>
          <w:szCs w:val="21"/>
        </w:rPr>
        <w:t>2月度運営会議</w:t>
      </w:r>
      <w:r>
        <w:rPr>
          <w:rFonts w:ascii="Meiryo UI" w:eastAsia="Meiryo UI" w:hAnsi="Meiryo UI"/>
          <w:color w:val="000000" w:themeColor="text1"/>
          <w:szCs w:val="21"/>
        </w:rPr>
        <w:tab/>
      </w:r>
      <w:r>
        <w:rPr>
          <w:rFonts w:ascii="Meiryo UI" w:eastAsia="Meiryo UI" w:hAnsi="Meiryo UI"/>
          <w:color w:val="000000" w:themeColor="text1"/>
          <w:szCs w:val="21"/>
        </w:rPr>
        <w:tab/>
        <w:t>2/6（土）13:30～15:30　バームルーム（予定）</w:t>
      </w:r>
    </w:p>
    <w:p w14:paraId="31F080A4" w14:textId="77777777" w:rsidR="003B4584" w:rsidRPr="0083555B" w:rsidRDefault="003B4584" w:rsidP="002A65D6">
      <w:pPr>
        <w:spacing w:line="320" w:lineRule="exact"/>
        <w:ind w:firstLineChars="100" w:firstLine="210"/>
        <w:jc w:val="left"/>
        <w:rPr>
          <w:rFonts w:ascii="Meiryo UI" w:eastAsia="Meiryo UI" w:hAnsi="Meiryo UI" w:hint="eastAsia"/>
          <w:szCs w:val="21"/>
        </w:rPr>
      </w:pPr>
    </w:p>
    <w:p w14:paraId="2FE0A5BF" w14:textId="05069726" w:rsidR="001D70E1" w:rsidRPr="00116700" w:rsidRDefault="007A16B4" w:rsidP="0095392C">
      <w:pPr>
        <w:spacing w:line="320" w:lineRule="exact"/>
        <w:ind w:firstLineChars="100" w:firstLine="210"/>
        <w:jc w:val="right"/>
        <w:rPr>
          <w:rFonts w:ascii="Meiryo UI" w:eastAsia="Meiryo UI" w:hAnsi="Meiryo UI"/>
          <w:szCs w:val="21"/>
        </w:rPr>
      </w:pPr>
      <w:r w:rsidRPr="00116700">
        <w:rPr>
          <w:rFonts w:ascii="Meiryo UI" w:eastAsia="Meiryo UI" w:hAnsi="Meiryo UI" w:hint="eastAsia"/>
          <w:szCs w:val="21"/>
        </w:rPr>
        <w:t>以上</w:t>
      </w:r>
    </w:p>
    <w:sectPr w:rsidR="001D70E1" w:rsidRPr="00116700"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3A1BB" w14:textId="77777777" w:rsidR="001E2CC6" w:rsidRDefault="001E2CC6">
      <w:r>
        <w:separator/>
      </w:r>
    </w:p>
  </w:endnote>
  <w:endnote w:type="continuationSeparator" w:id="0">
    <w:p w14:paraId="5FBBFC48" w14:textId="77777777" w:rsidR="001E2CC6" w:rsidRDefault="001E2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F5DCC" w14:textId="77777777" w:rsidR="001E2CC6" w:rsidRDefault="001E2CC6"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D7E3E63" w14:textId="77777777" w:rsidR="001E2CC6" w:rsidRDefault="001E2CC6" w:rsidP="008B1ED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8A4E5" w14:textId="77777777" w:rsidR="001E2CC6" w:rsidRDefault="001E2CC6"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A7F6B">
      <w:rPr>
        <w:rStyle w:val="a6"/>
        <w:rFonts w:hint="eastAsia"/>
        <w:noProof/>
      </w:rPr>
      <w:t>３</w:t>
    </w:r>
    <w:r>
      <w:rPr>
        <w:rStyle w:val="a6"/>
      </w:rPr>
      <w:fldChar w:fldCharType="end"/>
    </w:r>
  </w:p>
  <w:p w14:paraId="0ADA95F9" w14:textId="77777777" w:rsidR="001E2CC6" w:rsidRDefault="001E2CC6" w:rsidP="008B1ED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E4A34" w14:textId="77777777" w:rsidR="001E2CC6" w:rsidRDefault="001E2CC6">
      <w:r>
        <w:separator/>
      </w:r>
    </w:p>
  </w:footnote>
  <w:footnote w:type="continuationSeparator" w:id="0">
    <w:p w14:paraId="6FCD50AB" w14:textId="77777777" w:rsidR="001E2CC6" w:rsidRDefault="001E2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4CC0"/>
    <w:multiLevelType w:val="hybridMultilevel"/>
    <w:tmpl w:val="A9780AD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04090011">
      <w:start w:val="1"/>
      <w:numFmt w:val="decimalEnclosedCircle"/>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67450FA">
      <w:start w:val="1"/>
      <w:numFmt w:val="decimal"/>
      <w:lvlText w:val="%7)"/>
      <w:lvlJc w:val="left"/>
      <w:pPr>
        <w:ind w:left="2880" w:hanging="360"/>
      </w:pPr>
      <w:rPr>
        <w:rFonts w:hint="default"/>
      </w:r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 w15:restartNumberingAfterBreak="0">
    <w:nsid w:val="0C91365A"/>
    <w:multiLevelType w:val="hybridMultilevel"/>
    <w:tmpl w:val="CB8C6C82"/>
    <w:lvl w:ilvl="0" w:tplc="04090011">
      <w:start w:val="1"/>
      <w:numFmt w:val="decimalEnclosedCircle"/>
      <w:lvlText w:val="%1"/>
      <w:lvlJc w:val="left"/>
      <w:pPr>
        <w:ind w:left="982" w:hanging="420"/>
      </w:p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 w15:restartNumberingAfterBreak="0">
    <w:nsid w:val="0F265C03"/>
    <w:multiLevelType w:val="hybridMultilevel"/>
    <w:tmpl w:val="35B49078"/>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04090011">
      <w:start w:val="1"/>
      <w:numFmt w:val="decimalEnclosedCircle"/>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 w15:restartNumberingAfterBreak="0">
    <w:nsid w:val="32D376AA"/>
    <w:multiLevelType w:val="hybridMultilevel"/>
    <w:tmpl w:val="3600F67C"/>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04090011">
      <w:start w:val="1"/>
      <w:numFmt w:val="decimalEnclosedCircle"/>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5" w15:restartNumberingAfterBreak="0">
    <w:nsid w:val="38A42636"/>
    <w:multiLevelType w:val="hybridMultilevel"/>
    <w:tmpl w:val="58948D2E"/>
    <w:lvl w:ilvl="0" w:tplc="22068964">
      <w:start w:val="3"/>
      <w:numFmt w:val="decimalEnclosedCircle"/>
      <w:lvlText w:val="%1"/>
      <w:lvlJc w:val="left"/>
      <w:pPr>
        <w:ind w:left="1635" w:hanging="360"/>
      </w:pPr>
      <w:rPr>
        <w:rFonts w:hint="default"/>
      </w:rPr>
    </w:lvl>
    <w:lvl w:ilvl="1" w:tplc="04090017" w:tentative="1">
      <w:start w:val="1"/>
      <w:numFmt w:val="aiueoFullWidth"/>
      <w:lvlText w:val="(%2)"/>
      <w:lvlJc w:val="left"/>
      <w:pPr>
        <w:ind w:left="2115" w:hanging="420"/>
      </w:pPr>
    </w:lvl>
    <w:lvl w:ilvl="2" w:tplc="04090011" w:tentative="1">
      <w:start w:val="1"/>
      <w:numFmt w:val="decimalEnclosedCircle"/>
      <w:lvlText w:val="%3"/>
      <w:lvlJc w:val="left"/>
      <w:pPr>
        <w:ind w:left="2535" w:hanging="420"/>
      </w:pPr>
    </w:lvl>
    <w:lvl w:ilvl="3" w:tplc="0409000F" w:tentative="1">
      <w:start w:val="1"/>
      <w:numFmt w:val="decimal"/>
      <w:lvlText w:val="%4."/>
      <w:lvlJc w:val="left"/>
      <w:pPr>
        <w:ind w:left="2955" w:hanging="420"/>
      </w:pPr>
    </w:lvl>
    <w:lvl w:ilvl="4" w:tplc="04090017" w:tentative="1">
      <w:start w:val="1"/>
      <w:numFmt w:val="aiueoFullWidth"/>
      <w:lvlText w:val="(%5)"/>
      <w:lvlJc w:val="left"/>
      <w:pPr>
        <w:ind w:left="3375" w:hanging="420"/>
      </w:pPr>
    </w:lvl>
    <w:lvl w:ilvl="5" w:tplc="04090011" w:tentative="1">
      <w:start w:val="1"/>
      <w:numFmt w:val="decimalEnclosedCircle"/>
      <w:lvlText w:val="%6"/>
      <w:lvlJc w:val="left"/>
      <w:pPr>
        <w:ind w:left="3795" w:hanging="420"/>
      </w:pPr>
    </w:lvl>
    <w:lvl w:ilvl="6" w:tplc="0409000F" w:tentative="1">
      <w:start w:val="1"/>
      <w:numFmt w:val="decimal"/>
      <w:lvlText w:val="%7."/>
      <w:lvlJc w:val="left"/>
      <w:pPr>
        <w:ind w:left="4215" w:hanging="420"/>
      </w:pPr>
    </w:lvl>
    <w:lvl w:ilvl="7" w:tplc="04090017" w:tentative="1">
      <w:start w:val="1"/>
      <w:numFmt w:val="aiueoFullWidth"/>
      <w:lvlText w:val="(%8)"/>
      <w:lvlJc w:val="left"/>
      <w:pPr>
        <w:ind w:left="4635" w:hanging="420"/>
      </w:pPr>
    </w:lvl>
    <w:lvl w:ilvl="8" w:tplc="04090011" w:tentative="1">
      <w:start w:val="1"/>
      <w:numFmt w:val="decimalEnclosedCircle"/>
      <w:lvlText w:val="%9"/>
      <w:lvlJc w:val="left"/>
      <w:pPr>
        <w:ind w:left="5055" w:hanging="420"/>
      </w:pPr>
    </w:lvl>
  </w:abstractNum>
  <w:abstractNum w:abstractNumId="6" w15:restartNumberingAfterBreak="0">
    <w:nsid w:val="3A1D3529"/>
    <w:multiLevelType w:val="hybridMultilevel"/>
    <w:tmpl w:val="4176BE40"/>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7" w15:restartNumberingAfterBreak="0">
    <w:nsid w:val="3B80572B"/>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8"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9" w15:restartNumberingAfterBreak="0">
    <w:nsid w:val="45E52FC9"/>
    <w:multiLevelType w:val="hybridMultilevel"/>
    <w:tmpl w:val="A52AEE3C"/>
    <w:lvl w:ilvl="0" w:tplc="C5862CCA">
      <w:start w:val="1"/>
      <w:numFmt w:val="decimalFullWidth"/>
      <w:suff w:val="nothing"/>
      <w:lvlText w:val="（%1）"/>
      <w:lvlJc w:val="left"/>
      <w:pPr>
        <w:ind w:left="420" w:hanging="420"/>
      </w:pPr>
    </w:lvl>
    <w:lvl w:ilvl="1" w:tplc="C06EDD7E">
      <w:start w:val="1"/>
      <w:numFmt w:val="decimalEnclosedCircle"/>
      <w:suff w:val="nothing"/>
      <w:lvlText w:val="%2"/>
      <w:lvlJc w:val="left"/>
      <w:pPr>
        <w:ind w:left="990" w:hanging="360"/>
      </w:pPr>
    </w:lvl>
    <w:lvl w:ilvl="2" w:tplc="24CE4500">
      <w:start w:val="1"/>
      <w:numFmt w:val="decimalFullWidth"/>
      <w:suff w:val="nothing"/>
      <w:lvlText w:val="（%3）"/>
      <w:lvlJc w:val="left"/>
      <w:pPr>
        <w:ind w:left="420" w:hanging="420"/>
      </w:pPr>
    </w:lvl>
    <w:lvl w:ilvl="3" w:tplc="82627DCA">
      <w:start w:val="1"/>
      <w:numFmt w:val="decimalEnclosedCircle"/>
      <w:lvlText w:val="（%4"/>
      <w:lvlJc w:val="left"/>
      <w:pPr>
        <w:ind w:left="2190" w:hanging="7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0" w15:restartNumberingAfterBreak="0">
    <w:nsid w:val="4BD1670E"/>
    <w:multiLevelType w:val="hybridMultilevel"/>
    <w:tmpl w:val="4F40A17A"/>
    <w:lvl w:ilvl="0" w:tplc="E514CD2A">
      <w:start w:val="2"/>
      <w:numFmt w:val="decimalEnclosedCircle"/>
      <w:lvlText w:val="%1"/>
      <w:lvlJc w:val="left"/>
      <w:pPr>
        <w:ind w:left="1635" w:hanging="360"/>
      </w:pPr>
      <w:rPr>
        <w:rFonts w:hint="default"/>
      </w:rPr>
    </w:lvl>
    <w:lvl w:ilvl="1" w:tplc="04090017" w:tentative="1">
      <w:start w:val="1"/>
      <w:numFmt w:val="aiueoFullWidth"/>
      <w:lvlText w:val="(%2)"/>
      <w:lvlJc w:val="left"/>
      <w:pPr>
        <w:ind w:left="2115" w:hanging="420"/>
      </w:pPr>
    </w:lvl>
    <w:lvl w:ilvl="2" w:tplc="04090011" w:tentative="1">
      <w:start w:val="1"/>
      <w:numFmt w:val="decimalEnclosedCircle"/>
      <w:lvlText w:val="%3"/>
      <w:lvlJc w:val="left"/>
      <w:pPr>
        <w:ind w:left="2535" w:hanging="420"/>
      </w:pPr>
    </w:lvl>
    <w:lvl w:ilvl="3" w:tplc="0409000F" w:tentative="1">
      <w:start w:val="1"/>
      <w:numFmt w:val="decimal"/>
      <w:lvlText w:val="%4."/>
      <w:lvlJc w:val="left"/>
      <w:pPr>
        <w:ind w:left="2955" w:hanging="420"/>
      </w:pPr>
    </w:lvl>
    <w:lvl w:ilvl="4" w:tplc="04090017" w:tentative="1">
      <w:start w:val="1"/>
      <w:numFmt w:val="aiueoFullWidth"/>
      <w:lvlText w:val="(%5)"/>
      <w:lvlJc w:val="left"/>
      <w:pPr>
        <w:ind w:left="3375" w:hanging="420"/>
      </w:pPr>
    </w:lvl>
    <w:lvl w:ilvl="5" w:tplc="04090011" w:tentative="1">
      <w:start w:val="1"/>
      <w:numFmt w:val="decimalEnclosedCircle"/>
      <w:lvlText w:val="%6"/>
      <w:lvlJc w:val="left"/>
      <w:pPr>
        <w:ind w:left="3795" w:hanging="420"/>
      </w:pPr>
    </w:lvl>
    <w:lvl w:ilvl="6" w:tplc="0409000F" w:tentative="1">
      <w:start w:val="1"/>
      <w:numFmt w:val="decimal"/>
      <w:lvlText w:val="%7."/>
      <w:lvlJc w:val="left"/>
      <w:pPr>
        <w:ind w:left="4215" w:hanging="420"/>
      </w:pPr>
    </w:lvl>
    <w:lvl w:ilvl="7" w:tplc="04090017" w:tentative="1">
      <w:start w:val="1"/>
      <w:numFmt w:val="aiueoFullWidth"/>
      <w:lvlText w:val="(%8)"/>
      <w:lvlJc w:val="left"/>
      <w:pPr>
        <w:ind w:left="4635" w:hanging="420"/>
      </w:pPr>
    </w:lvl>
    <w:lvl w:ilvl="8" w:tplc="04090011" w:tentative="1">
      <w:start w:val="1"/>
      <w:numFmt w:val="decimalEnclosedCircle"/>
      <w:lvlText w:val="%9"/>
      <w:lvlJc w:val="left"/>
      <w:pPr>
        <w:ind w:left="5055" w:hanging="420"/>
      </w:pPr>
    </w:lvl>
  </w:abstractNum>
  <w:abstractNum w:abstractNumId="11"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531343CA"/>
    <w:multiLevelType w:val="hybridMultilevel"/>
    <w:tmpl w:val="2B7453AC"/>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F563F36"/>
    <w:multiLevelType w:val="hybridMultilevel"/>
    <w:tmpl w:val="30929974"/>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6D2EFC08">
      <w:start w:val="1"/>
      <w:numFmt w:val="decimalFullWidth"/>
      <w:suff w:val="nothing"/>
      <w:lvlText w:val="（%3）"/>
      <w:lvlJc w:val="left"/>
      <w:pPr>
        <w:ind w:left="1288" w:hanging="720"/>
      </w:pPr>
      <w:rPr>
        <w:rFonts w:hint="default"/>
        <w:lang w:val="en-US"/>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4" w15:restartNumberingAfterBreak="0">
    <w:nsid w:val="5F9824D8"/>
    <w:multiLevelType w:val="hybridMultilevel"/>
    <w:tmpl w:val="E9003832"/>
    <w:lvl w:ilvl="0" w:tplc="45BCC02C">
      <w:start w:val="1"/>
      <w:numFmt w:val="decimalFullWidth"/>
      <w:lvlText w:val="%1．"/>
      <w:lvlJc w:val="left"/>
      <w:pPr>
        <w:ind w:left="420" w:hanging="420"/>
      </w:pPr>
      <w:rPr>
        <w:rFonts w:hint="default"/>
      </w:rPr>
    </w:lvl>
    <w:lvl w:ilvl="1" w:tplc="59EAFA6E">
      <w:start w:val="1"/>
      <w:numFmt w:val="decimalEnclosedCircle"/>
      <w:lvlText w:val="%2"/>
      <w:lvlJc w:val="left"/>
      <w:pPr>
        <w:ind w:left="780" w:hanging="360"/>
      </w:pPr>
      <w:rPr>
        <w:rFonts w:hint="default"/>
      </w:rPr>
    </w:lvl>
    <w:lvl w:ilvl="2" w:tplc="2D50DB8C">
      <w:start w:val="1"/>
      <w:numFmt w:val="decimal"/>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31C7F53"/>
    <w:multiLevelType w:val="hybridMultilevel"/>
    <w:tmpl w:val="B218E2F4"/>
    <w:lvl w:ilvl="0" w:tplc="6CC424AE">
      <w:start w:val="3"/>
      <w:numFmt w:val="decimalEnclosedCircle"/>
      <w:lvlText w:val="%1"/>
      <w:lvlJc w:val="left"/>
      <w:pPr>
        <w:ind w:left="1651" w:hanging="360"/>
      </w:pPr>
      <w:rPr>
        <w:rFonts w:hint="default"/>
      </w:rPr>
    </w:lvl>
    <w:lvl w:ilvl="1" w:tplc="04090017" w:tentative="1">
      <w:start w:val="1"/>
      <w:numFmt w:val="aiueoFullWidth"/>
      <w:lvlText w:val="(%2)"/>
      <w:lvlJc w:val="left"/>
      <w:pPr>
        <w:ind w:left="2131" w:hanging="420"/>
      </w:pPr>
    </w:lvl>
    <w:lvl w:ilvl="2" w:tplc="04090011" w:tentative="1">
      <w:start w:val="1"/>
      <w:numFmt w:val="decimalEnclosedCircle"/>
      <w:lvlText w:val="%3"/>
      <w:lvlJc w:val="left"/>
      <w:pPr>
        <w:ind w:left="2551" w:hanging="420"/>
      </w:pPr>
    </w:lvl>
    <w:lvl w:ilvl="3" w:tplc="0409000F" w:tentative="1">
      <w:start w:val="1"/>
      <w:numFmt w:val="decimal"/>
      <w:lvlText w:val="%4."/>
      <w:lvlJc w:val="left"/>
      <w:pPr>
        <w:ind w:left="2971" w:hanging="420"/>
      </w:pPr>
    </w:lvl>
    <w:lvl w:ilvl="4" w:tplc="04090017" w:tentative="1">
      <w:start w:val="1"/>
      <w:numFmt w:val="aiueoFullWidth"/>
      <w:lvlText w:val="(%5)"/>
      <w:lvlJc w:val="left"/>
      <w:pPr>
        <w:ind w:left="3391" w:hanging="420"/>
      </w:pPr>
    </w:lvl>
    <w:lvl w:ilvl="5" w:tplc="04090011" w:tentative="1">
      <w:start w:val="1"/>
      <w:numFmt w:val="decimalEnclosedCircle"/>
      <w:lvlText w:val="%6"/>
      <w:lvlJc w:val="left"/>
      <w:pPr>
        <w:ind w:left="3811" w:hanging="420"/>
      </w:pPr>
    </w:lvl>
    <w:lvl w:ilvl="6" w:tplc="0409000F" w:tentative="1">
      <w:start w:val="1"/>
      <w:numFmt w:val="decimal"/>
      <w:lvlText w:val="%7."/>
      <w:lvlJc w:val="left"/>
      <w:pPr>
        <w:ind w:left="4231" w:hanging="420"/>
      </w:pPr>
    </w:lvl>
    <w:lvl w:ilvl="7" w:tplc="04090017" w:tentative="1">
      <w:start w:val="1"/>
      <w:numFmt w:val="aiueoFullWidth"/>
      <w:lvlText w:val="(%8)"/>
      <w:lvlJc w:val="left"/>
      <w:pPr>
        <w:ind w:left="4651" w:hanging="420"/>
      </w:pPr>
    </w:lvl>
    <w:lvl w:ilvl="8" w:tplc="04090011" w:tentative="1">
      <w:start w:val="1"/>
      <w:numFmt w:val="decimalEnclosedCircle"/>
      <w:lvlText w:val="%9"/>
      <w:lvlJc w:val="left"/>
      <w:pPr>
        <w:ind w:left="5071" w:hanging="420"/>
      </w:pPr>
    </w:lvl>
  </w:abstractNum>
  <w:abstractNum w:abstractNumId="16" w15:restartNumberingAfterBreak="0">
    <w:nsid w:val="68DC7AF1"/>
    <w:multiLevelType w:val="hybridMultilevel"/>
    <w:tmpl w:val="ED8EDE64"/>
    <w:lvl w:ilvl="0" w:tplc="AB706ED8">
      <w:start w:val="2"/>
      <w:numFmt w:val="decimalEnclosedCircle"/>
      <w:lvlText w:val="%1"/>
      <w:lvlJc w:val="left"/>
      <w:pPr>
        <w:ind w:left="1210" w:hanging="360"/>
      </w:pPr>
      <w:rPr>
        <w:rFonts w:hint="default"/>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17"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18"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9" w15:restartNumberingAfterBreak="0">
    <w:nsid w:val="75812989"/>
    <w:multiLevelType w:val="hybridMultilevel"/>
    <w:tmpl w:val="862A9894"/>
    <w:lvl w:ilvl="0" w:tplc="DE560EF2">
      <w:start w:val="1"/>
      <w:numFmt w:val="decimalFullWidth"/>
      <w:suff w:val="nothing"/>
      <w:lvlText w:val="（%1）"/>
      <w:lvlJc w:val="left"/>
      <w:pPr>
        <w:ind w:left="4532"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num w:numId="1">
    <w:abstractNumId w:val="13"/>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7"/>
  </w:num>
  <w:num w:numId="10">
    <w:abstractNumId w:val="7"/>
  </w:num>
  <w:num w:numId="11">
    <w:abstractNumId w:val="4"/>
  </w:num>
  <w:num w:numId="12">
    <w:abstractNumId w:val="0"/>
  </w:num>
  <w:num w:numId="13">
    <w:abstractNumId w:val="6"/>
  </w:num>
  <w:num w:numId="14">
    <w:abstractNumId w:val="2"/>
  </w:num>
  <w:num w:numId="15">
    <w:abstractNumId w:val="3"/>
  </w:num>
  <w:num w:numId="16">
    <w:abstractNumId w:val="11"/>
  </w:num>
  <w:num w:numId="17">
    <w:abstractNumId w:val="12"/>
  </w:num>
  <w:num w:numId="18">
    <w:abstractNumId w:val="15"/>
  </w:num>
  <w:num w:numId="19">
    <w:abstractNumId w:val="10"/>
  </w:num>
  <w:num w:numId="20">
    <w:abstractNumId w:val="5"/>
  </w:num>
  <w:num w:numId="21">
    <w:abstractNumId w:val="16"/>
  </w:num>
  <w:num w:numId="2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31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A2"/>
    <w:rsid w:val="00000948"/>
    <w:rsid w:val="00001A71"/>
    <w:rsid w:val="00001C39"/>
    <w:rsid w:val="000025AF"/>
    <w:rsid w:val="00002950"/>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3C99"/>
    <w:rsid w:val="00025BE5"/>
    <w:rsid w:val="00026503"/>
    <w:rsid w:val="00026999"/>
    <w:rsid w:val="00030199"/>
    <w:rsid w:val="00030B59"/>
    <w:rsid w:val="00031236"/>
    <w:rsid w:val="000316CC"/>
    <w:rsid w:val="000324AF"/>
    <w:rsid w:val="0003290B"/>
    <w:rsid w:val="00033723"/>
    <w:rsid w:val="00033F4F"/>
    <w:rsid w:val="0003426E"/>
    <w:rsid w:val="0003438F"/>
    <w:rsid w:val="00034F1A"/>
    <w:rsid w:val="0003566B"/>
    <w:rsid w:val="0003593C"/>
    <w:rsid w:val="00035AF0"/>
    <w:rsid w:val="000361D2"/>
    <w:rsid w:val="00036507"/>
    <w:rsid w:val="000369B9"/>
    <w:rsid w:val="00037CB7"/>
    <w:rsid w:val="0004051E"/>
    <w:rsid w:val="00041162"/>
    <w:rsid w:val="000413F3"/>
    <w:rsid w:val="0004287F"/>
    <w:rsid w:val="00043046"/>
    <w:rsid w:val="0004358B"/>
    <w:rsid w:val="00043B5A"/>
    <w:rsid w:val="00044292"/>
    <w:rsid w:val="00044D51"/>
    <w:rsid w:val="0004676F"/>
    <w:rsid w:val="00047402"/>
    <w:rsid w:val="00047672"/>
    <w:rsid w:val="000477BA"/>
    <w:rsid w:val="000477D5"/>
    <w:rsid w:val="00050808"/>
    <w:rsid w:val="00051147"/>
    <w:rsid w:val="000517C5"/>
    <w:rsid w:val="00051E43"/>
    <w:rsid w:val="0005276D"/>
    <w:rsid w:val="000536E5"/>
    <w:rsid w:val="00053C97"/>
    <w:rsid w:val="000548CC"/>
    <w:rsid w:val="00054F50"/>
    <w:rsid w:val="00055279"/>
    <w:rsid w:val="00055F12"/>
    <w:rsid w:val="00056069"/>
    <w:rsid w:val="00056C58"/>
    <w:rsid w:val="00057172"/>
    <w:rsid w:val="00057938"/>
    <w:rsid w:val="00060044"/>
    <w:rsid w:val="0006111A"/>
    <w:rsid w:val="000611D8"/>
    <w:rsid w:val="00061823"/>
    <w:rsid w:val="000627FA"/>
    <w:rsid w:val="00063883"/>
    <w:rsid w:val="00063A38"/>
    <w:rsid w:val="000645D0"/>
    <w:rsid w:val="0006532D"/>
    <w:rsid w:val="0006552C"/>
    <w:rsid w:val="0006711E"/>
    <w:rsid w:val="000674A8"/>
    <w:rsid w:val="00070884"/>
    <w:rsid w:val="000711C0"/>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003"/>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25EF"/>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0EFD"/>
    <w:rsid w:val="000B11E6"/>
    <w:rsid w:val="000B15B0"/>
    <w:rsid w:val="000B168F"/>
    <w:rsid w:val="000B1943"/>
    <w:rsid w:val="000B1BB6"/>
    <w:rsid w:val="000B1CDE"/>
    <w:rsid w:val="000B2A76"/>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2FBE"/>
    <w:rsid w:val="000C33FB"/>
    <w:rsid w:val="000C387D"/>
    <w:rsid w:val="000C40D9"/>
    <w:rsid w:val="000C5297"/>
    <w:rsid w:val="000C5E9C"/>
    <w:rsid w:val="000C678D"/>
    <w:rsid w:val="000C68ED"/>
    <w:rsid w:val="000C6BB0"/>
    <w:rsid w:val="000C6E77"/>
    <w:rsid w:val="000D0BB1"/>
    <w:rsid w:val="000D1E58"/>
    <w:rsid w:val="000D2BF4"/>
    <w:rsid w:val="000D324B"/>
    <w:rsid w:val="000D3386"/>
    <w:rsid w:val="000D3CC4"/>
    <w:rsid w:val="000D43E7"/>
    <w:rsid w:val="000D46A0"/>
    <w:rsid w:val="000D4B8A"/>
    <w:rsid w:val="000D595E"/>
    <w:rsid w:val="000D5E26"/>
    <w:rsid w:val="000D6866"/>
    <w:rsid w:val="000D6C0F"/>
    <w:rsid w:val="000E00C3"/>
    <w:rsid w:val="000E0498"/>
    <w:rsid w:val="000E0C5B"/>
    <w:rsid w:val="000E1830"/>
    <w:rsid w:val="000E19CF"/>
    <w:rsid w:val="000E2340"/>
    <w:rsid w:val="000E2C98"/>
    <w:rsid w:val="000E30D1"/>
    <w:rsid w:val="000E394F"/>
    <w:rsid w:val="000E39B0"/>
    <w:rsid w:val="000E407E"/>
    <w:rsid w:val="000E46C0"/>
    <w:rsid w:val="000E4823"/>
    <w:rsid w:val="000E4B45"/>
    <w:rsid w:val="000E5E0C"/>
    <w:rsid w:val="000E6AE1"/>
    <w:rsid w:val="000E7A18"/>
    <w:rsid w:val="000E7A71"/>
    <w:rsid w:val="000F0245"/>
    <w:rsid w:val="000F0429"/>
    <w:rsid w:val="000F0E3E"/>
    <w:rsid w:val="000F1121"/>
    <w:rsid w:val="000F159E"/>
    <w:rsid w:val="000F1620"/>
    <w:rsid w:val="000F16B5"/>
    <w:rsid w:val="000F240F"/>
    <w:rsid w:val="000F5D03"/>
    <w:rsid w:val="000F5F63"/>
    <w:rsid w:val="000F66B8"/>
    <w:rsid w:val="000F6D5B"/>
    <w:rsid w:val="000F747A"/>
    <w:rsid w:val="000F7528"/>
    <w:rsid w:val="001003E6"/>
    <w:rsid w:val="00100FC2"/>
    <w:rsid w:val="00101A96"/>
    <w:rsid w:val="00104D09"/>
    <w:rsid w:val="00105723"/>
    <w:rsid w:val="001059EB"/>
    <w:rsid w:val="001062FD"/>
    <w:rsid w:val="00106581"/>
    <w:rsid w:val="00107245"/>
    <w:rsid w:val="00110B17"/>
    <w:rsid w:val="00110D7A"/>
    <w:rsid w:val="00111AE6"/>
    <w:rsid w:val="001127A3"/>
    <w:rsid w:val="00112B43"/>
    <w:rsid w:val="00114254"/>
    <w:rsid w:val="00114A8B"/>
    <w:rsid w:val="00114E97"/>
    <w:rsid w:val="00114F12"/>
    <w:rsid w:val="00116700"/>
    <w:rsid w:val="00121602"/>
    <w:rsid w:val="00121A61"/>
    <w:rsid w:val="00121BB3"/>
    <w:rsid w:val="00121D37"/>
    <w:rsid w:val="0012387D"/>
    <w:rsid w:val="00124419"/>
    <w:rsid w:val="00124A40"/>
    <w:rsid w:val="00124EE1"/>
    <w:rsid w:val="00127AA1"/>
    <w:rsid w:val="00127AAA"/>
    <w:rsid w:val="00127AEB"/>
    <w:rsid w:val="00127CD1"/>
    <w:rsid w:val="00127E92"/>
    <w:rsid w:val="001307F4"/>
    <w:rsid w:val="00130B2A"/>
    <w:rsid w:val="00131BC5"/>
    <w:rsid w:val="00132722"/>
    <w:rsid w:val="00132FCE"/>
    <w:rsid w:val="0013311A"/>
    <w:rsid w:val="001338D4"/>
    <w:rsid w:val="00133BEB"/>
    <w:rsid w:val="00133DF9"/>
    <w:rsid w:val="001340B9"/>
    <w:rsid w:val="00134667"/>
    <w:rsid w:val="001348CB"/>
    <w:rsid w:val="00134ABF"/>
    <w:rsid w:val="00136896"/>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4A8E"/>
    <w:rsid w:val="00145024"/>
    <w:rsid w:val="001450BB"/>
    <w:rsid w:val="00145545"/>
    <w:rsid w:val="00146062"/>
    <w:rsid w:val="0014633E"/>
    <w:rsid w:val="0014648E"/>
    <w:rsid w:val="00146F3F"/>
    <w:rsid w:val="00147772"/>
    <w:rsid w:val="0015076D"/>
    <w:rsid w:val="001508A5"/>
    <w:rsid w:val="00150D0D"/>
    <w:rsid w:val="00150E1C"/>
    <w:rsid w:val="00150E68"/>
    <w:rsid w:val="0015116F"/>
    <w:rsid w:val="0015265A"/>
    <w:rsid w:val="001526A6"/>
    <w:rsid w:val="001526E9"/>
    <w:rsid w:val="001528F7"/>
    <w:rsid w:val="00152CD0"/>
    <w:rsid w:val="00152E20"/>
    <w:rsid w:val="0015307C"/>
    <w:rsid w:val="001532BB"/>
    <w:rsid w:val="00153C9D"/>
    <w:rsid w:val="001545F8"/>
    <w:rsid w:val="00154CC2"/>
    <w:rsid w:val="001552DB"/>
    <w:rsid w:val="00155645"/>
    <w:rsid w:val="0015566E"/>
    <w:rsid w:val="001569F1"/>
    <w:rsid w:val="00156EDA"/>
    <w:rsid w:val="00157173"/>
    <w:rsid w:val="00157730"/>
    <w:rsid w:val="001603A0"/>
    <w:rsid w:val="001605D4"/>
    <w:rsid w:val="00161C46"/>
    <w:rsid w:val="00162339"/>
    <w:rsid w:val="00162C16"/>
    <w:rsid w:val="00163C6B"/>
    <w:rsid w:val="0016448A"/>
    <w:rsid w:val="00164918"/>
    <w:rsid w:val="00164CCE"/>
    <w:rsid w:val="00164DD4"/>
    <w:rsid w:val="00165929"/>
    <w:rsid w:val="00165BBA"/>
    <w:rsid w:val="00165BDF"/>
    <w:rsid w:val="00165C45"/>
    <w:rsid w:val="0016646C"/>
    <w:rsid w:val="00166823"/>
    <w:rsid w:val="00166CD2"/>
    <w:rsid w:val="00167B82"/>
    <w:rsid w:val="00167C89"/>
    <w:rsid w:val="001705AA"/>
    <w:rsid w:val="0017115E"/>
    <w:rsid w:val="001716ED"/>
    <w:rsid w:val="001725D0"/>
    <w:rsid w:val="00173A84"/>
    <w:rsid w:val="00174824"/>
    <w:rsid w:val="00174D27"/>
    <w:rsid w:val="0017528C"/>
    <w:rsid w:val="0017546D"/>
    <w:rsid w:val="0017636D"/>
    <w:rsid w:val="001765E1"/>
    <w:rsid w:val="00176691"/>
    <w:rsid w:val="001767C5"/>
    <w:rsid w:val="00176AB2"/>
    <w:rsid w:val="00177227"/>
    <w:rsid w:val="001773A4"/>
    <w:rsid w:val="00177890"/>
    <w:rsid w:val="001813B3"/>
    <w:rsid w:val="00181595"/>
    <w:rsid w:val="0018178F"/>
    <w:rsid w:val="001818B6"/>
    <w:rsid w:val="00181E61"/>
    <w:rsid w:val="00181E7B"/>
    <w:rsid w:val="001829D9"/>
    <w:rsid w:val="00182A3C"/>
    <w:rsid w:val="00182D6E"/>
    <w:rsid w:val="00183A92"/>
    <w:rsid w:val="00183DE2"/>
    <w:rsid w:val="00184149"/>
    <w:rsid w:val="0018434C"/>
    <w:rsid w:val="0018491A"/>
    <w:rsid w:val="00184993"/>
    <w:rsid w:val="00184AA8"/>
    <w:rsid w:val="00185089"/>
    <w:rsid w:val="0018549B"/>
    <w:rsid w:val="00185735"/>
    <w:rsid w:val="00185EBB"/>
    <w:rsid w:val="00185F2F"/>
    <w:rsid w:val="0018736B"/>
    <w:rsid w:val="0019019C"/>
    <w:rsid w:val="00190EF5"/>
    <w:rsid w:val="00191312"/>
    <w:rsid w:val="001915AD"/>
    <w:rsid w:val="00191C3C"/>
    <w:rsid w:val="00191D62"/>
    <w:rsid w:val="00191E86"/>
    <w:rsid w:val="00192F68"/>
    <w:rsid w:val="00195318"/>
    <w:rsid w:val="0019556F"/>
    <w:rsid w:val="001962BA"/>
    <w:rsid w:val="0019684D"/>
    <w:rsid w:val="00197E00"/>
    <w:rsid w:val="00197F24"/>
    <w:rsid w:val="001A014E"/>
    <w:rsid w:val="001A03FC"/>
    <w:rsid w:val="001A0493"/>
    <w:rsid w:val="001A07BE"/>
    <w:rsid w:val="001A0A8D"/>
    <w:rsid w:val="001A0F6C"/>
    <w:rsid w:val="001A1BA1"/>
    <w:rsid w:val="001A1FDE"/>
    <w:rsid w:val="001A2162"/>
    <w:rsid w:val="001A22B8"/>
    <w:rsid w:val="001A2540"/>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1D7C"/>
    <w:rsid w:val="001B2F43"/>
    <w:rsid w:val="001B4C58"/>
    <w:rsid w:val="001B5356"/>
    <w:rsid w:val="001B5919"/>
    <w:rsid w:val="001B594E"/>
    <w:rsid w:val="001B629C"/>
    <w:rsid w:val="001B64FD"/>
    <w:rsid w:val="001B6BDC"/>
    <w:rsid w:val="001B6CF8"/>
    <w:rsid w:val="001B6DD6"/>
    <w:rsid w:val="001B74F3"/>
    <w:rsid w:val="001C06EC"/>
    <w:rsid w:val="001C0A57"/>
    <w:rsid w:val="001C0E84"/>
    <w:rsid w:val="001C160D"/>
    <w:rsid w:val="001C161B"/>
    <w:rsid w:val="001C1C57"/>
    <w:rsid w:val="001C22F6"/>
    <w:rsid w:val="001C27AB"/>
    <w:rsid w:val="001C3BF7"/>
    <w:rsid w:val="001C4367"/>
    <w:rsid w:val="001C48BA"/>
    <w:rsid w:val="001C4AF5"/>
    <w:rsid w:val="001C50F4"/>
    <w:rsid w:val="001C52AB"/>
    <w:rsid w:val="001C52D0"/>
    <w:rsid w:val="001C5712"/>
    <w:rsid w:val="001C713E"/>
    <w:rsid w:val="001D04F1"/>
    <w:rsid w:val="001D12C8"/>
    <w:rsid w:val="001D1DDE"/>
    <w:rsid w:val="001D22AC"/>
    <w:rsid w:val="001D35CB"/>
    <w:rsid w:val="001D35D7"/>
    <w:rsid w:val="001D38EF"/>
    <w:rsid w:val="001D4C38"/>
    <w:rsid w:val="001D68A1"/>
    <w:rsid w:val="001D6A09"/>
    <w:rsid w:val="001D70D3"/>
    <w:rsid w:val="001D70E1"/>
    <w:rsid w:val="001D717E"/>
    <w:rsid w:val="001D7909"/>
    <w:rsid w:val="001E1382"/>
    <w:rsid w:val="001E1829"/>
    <w:rsid w:val="001E1882"/>
    <w:rsid w:val="001E2060"/>
    <w:rsid w:val="001E23DD"/>
    <w:rsid w:val="001E2CC6"/>
    <w:rsid w:val="001E3598"/>
    <w:rsid w:val="001E3A16"/>
    <w:rsid w:val="001E3F62"/>
    <w:rsid w:val="001E418A"/>
    <w:rsid w:val="001E5030"/>
    <w:rsid w:val="001E5607"/>
    <w:rsid w:val="001E5827"/>
    <w:rsid w:val="001E5D16"/>
    <w:rsid w:val="001E66A3"/>
    <w:rsid w:val="001E6EC9"/>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5E6D"/>
    <w:rsid w:val="001F5F9B"/>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18D"/>
    <w:rsid w:val="00212FB4"/>
    <w:rsid w:val="00213419"/>
    <w:rsid w:val="00213AB0"/>
    <w:rsid w:val="002142A4"/>
    <w:rsid w:val="002146C7"/>
    <w:rsid w:val="00217896"/>
    <w:rsid w:val="00220180"/>
    <w:rsid w:val="002203A6"/>
    <w:rsid w:val="002206A6"/>
    <w:rsid w:val="002220FD"/>
    <w:rsid w:val="0022248F"/>
    <w:rsid w:val="002233F9"/>
    <w:rsid w:val="002238C9"/>
    <w:rsid w:val="00223DAE"/>
    <w:rsid w:val="00223F37"/>
    <w:rsid w:val="002243F6"/>
    <w:rsid w:val="00224F16"/>
    <w:rsid w:val="0022556A"/>
    <w:rsid w:val="00225A51"/>
    <w:rsid w:val="0022623D"/>
    <w:rsid w:val="00226A79"/>
    <w:rsid w:val="00226F2E"/>
    <w:rsid w:val="00227A03"/>
    <w:rsid w:val="00227DF0"/>
    <w:rsid w:val="002300ED"/>
    <w:rsid w:val="002312E5"/>
    <w:rsid w:val="0023188A"/>
    <w:rsid w:val="00231EF6"/>
    <w:rsid w:val="00232CC2"/>
    <w:rsid w:val="00232CFD"/>
    <w:rsid w:val="002340EC"/>
    <w:rsid w:val="00234668"/>
    <w:rsid w:val="00235004"/>
    <w:rsid w:val="00235EE0"/>
    <w:rsid w:val="002365CC"/>
    <w:rsid w:val="002367BA"/>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60D"/>
    <w:rsid w:val="0025089B"/>
    <w:rsid w:val="00250BFB"/>
    <w:rsid w:val="0025127E"/>
    <w:rsid w:val="00251A7F"/>
    <w:rsid w:val="00252578"/>
    <w:rsid w:val="00252ACA"/>
    <w:rsid w:val="00253D28"/>
    <w:rsid w:val="0025425F"/>
    <w:rsid w:val="00254299"/>
    <w:rsid w:val="002551BA"/>
    <w:rsid w:val="0025557A"/>
    <w:rsid w:val="00257226"/>
    <w:rsid w:val="00257637"/>
    <w:rsid w:val="00257824"/>
    <w:rsid w:val="002607C4"/>
    <w:rsid w:val="002612AF"/>
    <w:rsid w:val="002619DD"/>
    <w:rsid w:val="00262DFB"/>
    <w:rsid w:val="0026310B"/>
    <w:rsid w:val="00263A3B"/>
    <w:rsid w:val="002643F9"/>
    <w:rsid w:val="002646C5"/>
    <w:rsid w:val="00264998"/>
    <w:rsid w:val="0026582A"/>
    <w:rsid w:val="002659F4"/>
    <w:rsid w:val="00265E1E"/>
    <w:rsid w:val="00265EB4"/>
    <w:rsid w:val="00266862"/>
    <w:rsid w:val="00266E18"/>
    <w:rsid w:val="0027069C"/>
    <w:rsid w:val="00270E54"/>
    <w:rsid w:val="00271448"/>
    <w:rsid w:val="00271460"/>
    <w:rsid w:val="002728AB"/>
    <w:rsid w:val="0027386B"/>
    <w:rsid w:val="00273BE9"/>
    <w:rsid w:val="0027447F"/>
    <w:rsid w:val="002744AF"/>
    <w:rsid w:val="00274BE1"/>
    <w:rsid w:val="00275380"/>
    <w:rsid w:val="00276A6A"/>
    <w:rsid w:val="00276EE5"/>
    <w:rsid w:val="002771F5"/>
    <w:rsid w:val="0027778D"/>
    <w:rsid w:val="00277D9A"/>
    <w:rsid w:val="00280233"/>
    <w:rsid w:val="002810D5"/>
    <w:rsid w:val="0028190C"/>
    <w:rsid w:val="00281B89"/>
    <w:rsid w:val="00281D66"/>
    <w:rsid w:val="00283193"/>
    <w:rsid w:val="00283D87"/>
    <w:rsid w:val="00284F0B"/>
    <w:rsid w:val="00285E5A"/>
    <w:rsid w:val="00285F20"/>
    <w:rsid w:val="00286679"/>
    <w:rsid w:val="00286B29"/>
    <w:rsid w:val="00286F74"/>
    <w:rsid w:val="00287726"/>
    <w:rsid w:val="0028780E"/>
    <w:rsid w:val="002878C7"/>
    <w:rsid w:val="00287D38"/>
    <w:rsid w:val="0029023D"/>
    <w:rsid w:val="002902FA"/>
    <w:rsid w:val="00290AE7"/>
    <w:rsid w:val="00290B4E"/>
    <w:rsid w:val="00290C25"/>
    <w:rsid w:val="00290D31"/>
    <w:rsid w:val="00291323"/>
    <w:rsid w:val="002915B2"/>
    <w:rsid w:val="002918AB"/>
    <w:rsid w:val="00291988"/>
    <w:rsid w:val="00292192"/>
    <w:rsid w:val="00292347"/>
    <w:rsid w:val="00292956"/>
    <w:rsid w:val="002937C4"/>
    <w:rsid w:val="00294AF6"/>
    <w:rsid w:val="00294D75"/>
    <w:rsid w:val="00295823"/>
    <w:rsid w:val="00295AA4"/>
    <w:rsid w:val="00296313"/>
    <w:rsid w:val="00297137"/>
    <w:rsid w:val="00297295"/>
    <w:rsid w:val="00297F7E"/>
    <w:rsid w:val="002A0969"/>
    <w:rsid w:val="002A1557"/>
    <w:rsid w:val="002A1565"/>
    <w:rsid w:val="002A2326"/>
    <w:rsid w:val="002A2E20"/>
    <w:rsid w:val="002A2F00"/>
    <w:rsid w:val="002A3072"/>
    <w:rsid w:val="002A3F6F"/>
    <w:rsid w:val="002A52B2"/>
    <w:rsid w:val="002A5F88"/>
    <w:rsid w:val="002A6370"/>
    <w:rsid w:val="002A65D6"/>
    <w:rsid w:val="002A6F65"/>
    <w:rsid w:val="002A71EB"/>
    <w:rsid w:val="002A749E"/>
    <w:rsid w:val="002B02A8"/>
    <w:rsid w:val="002B0A76"/>
    <w:rsid w:val="002B1BDC"/>
    <w:rsid w:val="002B1BE6"/>
    <w:rsid w:val="002B1DE5"/>
    <w:rsid w:val="002B1F59"/>
    <w:rsid w:val="002B25AB"/>
    <w:rsid w:val="002B4015"/>
    <w:rsid w:val="002B42CF"/>
    <w:rsid w:val="002B538B"/>
    <w:rsid w:val="002C07C7"/>
    <w:rsid w:val="002C0914"/>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5A8"/>
    <w:rsid w:val="002D48C0"/>
    <w:rsid w:val="002D5216"/>
    <w:rsid w:val="002D5762"/>
    <w:rsid w:val="002D65A5"/>
    <w:rsid w:val="002D7559"/>
    <w:rsid w:val="002D7886"/>
    <w:rsid w:val="002D7DA9"/>
    <w:rsid w:val="002D7DC4"/>
    <w:rsid w:val="002E03AC"/>
    <w:rsid w:val="002E12D4"/>
    <w:rsid w:val="002E2877"/>
    <w:rsid w:val="002E3094"/>
    <w:rsid w:val="002E309B"/>
    <w:rsid w:val="002E323E"/>
    <w:rsid w:val="002E32B0"/>
    <w:rsid w:val="002E3354"/>
    <w:rsid w:val="002E419F"/>
    <w:rsid w:val="002E4739"/>
    <w:rsid w:val="002E5534"/>
    <w:rsid w:val="002E5AAA"/>
    <w:rsid w:val="002E66D8"/>
    <w:rsid w:val="002E70A5"/>
    <w:rsid w:val="002E726A"/>
    <w:rsid w:val="002E772D"/>
    <w:rsid w:val="002E7FDA"/>
    <w:rsid w:val="002F0EA5"/>
    <w:rsid w:val="002F0F31"/>
    <w:rsid w:val="002F1577"/>
    <w:rsid w:val="002F184C"/>
    <w:rsid w:val="002F1B6D"/>
    <w:rsid w:val="002F1D84"/>
    <w:rsid w:val="002F2C73"/>
    <w:rsid w:val="002F4727"/>
    <w:rsid w:val="002F4E2C"/>
    <w:rsid w:val="002F504E"/>
    <w:rsid w:val="002F5762"/>
    <w:rsid w:val="002F68F4"/>
    <w:rsid w:val="002F69EC"/>
    <w:rsid w:val="002F6B18"/>
    <w:rsid w:val="002F6D31"/>
    <w:rsid w:val="002F75CF"/>
    <w:rsid w:val="002F78AD"/>
    <w:rsid w:val="002F7C7B"/>
    <w:rsid w:val="003002B6"/>
    <w:rsid w:val="00300835"/>
    <w:rsid w:val="00300C40"/>
    <w:rsid w:val="003016C0"/>
    <w:rsid w:val="00301975"/>
    <w:rsid w:val="00301D2D"/>
    <w:rsid w:val="00302474"/>
    <w:rsid w:val="003030B6"/>
    <w:rsid w:val="00303166"/>
    <w:rsid w:val="00303BEC"/>
    <w:rsid w:val="00303CD7"/>
    <w:rsid w:val="0030425B"/>
    <w:rsid w:val="00304BB4"/>
    <w:rsid w:val="00305C3E"/>
    <w:rsid w:val="00306A77"/>
    <w:rsid w:val="0030770F"/>
    <w:rsid w:val="00310821"/>
    <w:rsid w:val="00311374"/>
    <w:rsid w:val="003118F2"/>
    <w:rsid w:val="00312D9E"/>
    <w:rsid w:val="00312E8B"/>
    <w:rsid w:val="00313992"/>
    <w:rsid w:val="0031461C"/>
    <w:rsid w:val="00314EB1"/>
    <w:rsid w:val="00316004"/>
    <w:rsid w:val="003161EF"/>
    <w:rsid w:val="00316988"/>
    <w:rsid w:val="00316AE4"/>
    <w:rsid w:val="003170B6"/>
    <w:rsid w:val="003170E7"/>
    <w:rsid w:val="003172F1"/>
    <w:rsid w:val="003178E2"/>
    <w:rsid w:val="003207E7"/>
    <w:rsid w:val="0032157E"/>
    <w:rsid w:val="003217B5"/>
    <w:rsid w:val="00321DF0"/>
    <w:rsid w:val="00322E68"/>
    <w:rsid w:val="00323B06"/>
    <w:rsid w:val="00323B64"/>
    <w:rsid w:val="0032413D"/>
    <w:rsid w:val="003244FC"/>
    <w:rsid w:val="003248DD"/>
    <w:rsid w:val="00324E91"/>
    <w:rsid w:val="00325528"/>
    <w:rsid w:val="0032781C"/>
    <w:rsid w:val="00330018"/>
    <w:rsid w:val="00330CC4"/>
    <w:rsid w:val="00330ED3"/>
    <w:rsid w:val="003313F4"/>
    <w:rsid w:val="0033231D"/>
    <w:rsid w:val="00332C38"/>
    <w:rsid w:val="00333D6F"/>
    <w:rsid w:val="00334637"/>
    <w:rsid w:val="0033539E"/>
    <w:rsid w:val="003363C8"/>
    <w:rsid w:val="00336689"/>
    <w:rsid w:val="00340F55"/>
    <w:rsid w:val="0034142E"/>
    <w:rsid w:val="00341C07"/>
    <w:rsid w:val="00341EE5"/>
    <w:rsid w:val="0034235A"/>
    <w:rsid w:val="00342481"/>
    <w:rsid w:val="00342CA2"/>
    <w:rsid w:val="00342CE5"/>
    <w:rsid w:val="00344135"/>
    <w:rsid w:val="0034514F"/>
    <w:rsid w:val="00345832"/>
    <w:rsid w:val="003462FD"/>
    <w:rsid w:val="00346462"/>
    <w:rsid w:val="0034655F"/>
    <w:rsid w:val="00347068"/>
    <w:rsid w:val="00347078"/>
    <w:rsid w:val="003471AA"/>
    <w:rsid w:val="003471CB"/>
    <w:rsid w:val="003473FB"/>
    <w:rsid w:val="00347B29"/>
    <w:rsid w:val="00347BFB"/>
    <w:rsid w:val="00347C1B"/>
    <w:rsid w:val="0035046B"/>
    <w:rsid w:val="00350DB7"/>
    <w:rsid w:val="0035183C"/>
    <w:rsid w:val="00351CB8"/>
    <w:rsid w:val="00352BC0"/>
    <w:rsid w:val="00353232"/>
    <w:rsid w:val="00353508"/>
    <w:rsid w:val="00353ECF"/>
    <w:rsid w:val="003542D2"/>
    <w:rsid w:val="00354779"/>
    <w:rsid w:val="00355C32"/>
    <w:rsid w:val="00356231"/>
    <w:rsid w:val="00356804"/>
    <w:rsid w:val="003574A1"/>
    <w:rsid w:val="00357980"/>
    <w:rsid w:val="0036011C"/>
    <w:rsid w:val="0036066A"/>
    <w:rsid w:val="00360876"/>
    <w:rsid w:val="00360C89"/>
    <w:rsid w:val="003610AD"/>
    <w:rsid w:val="00361C57"/>
    <w:rsid w:val="003622BC"/>
    <w:rsid w:val="0036362E"/>
    <w:rsid w:val="003638F4"/>
    <w:rsid w:val="00363A1D"/>
    <w:rsid w:val="00363FE8"/>
    <w:rsid w:val="0036427E"/>
    <w:rsid w:val="003643A8"/>
    <w:rsid w:val="0036493C"/>
    <w:rsid w:val="00364BCD"/>
    <w:rsid w:val="00364CA5"/>
    <w:rsid w:val="00364CA9"/>
    <w:rsid w:val="00365630"/>
    <w:rsid w:val="0036651D"/>
    <w:rsid w:val="00366693"/>
    <w:rsid w:val="00366C5F"/>
    <w:rsid w:val="00366F2A"/>
    <w:rsid w:val="00366FBB"/>
    <w:rsid w:val="0037236E"/>
    <w:rsid w:val="00373333"/>
    <w:rsid w:val="00373350"/>
    <w:rsid w:val="003735AA"/>
    <w:rsid w:val="00374F5A"/>
    <w:rsid w:val="003756B7"/>
    <w:rsid w:val="00375B6C"/>
    <w:rsid w:val="00375D79"/>
    <w:rsid w:val="00375EBF"/>
    <w:rsid w:val="0037683C"/>
    <w:rsid w:val="00376FA3"/>
    <w:rsid w:val="003771C1"/>
    <w:rsid w:val="00380435"/>
    <w:rsid w:val="003806A2"/>
    <w:rsid w:val="0038099E"/>
    <w:rsid w:val="0038148E"/>
    <w:rsid w:val="00381B42"/>
    <w:rsid w:val="00381D95"/>
    <w:rsid w:val="00382229"/>
    <w:rsid w:val="00382BF9"/>
    <w:rsid w:val="00382F0F"/>
    <w:rsid w:val="00383943"/>
    <w:rsid w:val="003839C6"/>
    <w:rsid w:val="00383C21"/>
    <w:rsid w:val="00383ECC"/>
    <w:rsid w:val="003843B0"/>
    <w:rsid w:val="0038449A"/>
    <w:rsid w:val="003854FC"/>
    <w:rsid w:val="003855B3"/>
    <w:rsid w:val="00385C58"/>
    <w:rsid w:val="003866ED"/>
    <w:rsid w:val="00386774"/>
    <w:rsid w:val="00387214"/>
    <w:rsid w:val="00391305"/>
    <w:rsid w:val="003917C6"/>
    <w:rsid w:val="00391D08"/>
    <w:rsid w:val="00392999"/>
    <w:rsid w:val="00392AEE"/>
    <w:rsid w:val="00392D20"/>
    <w:rsid w:val="003947C3"/>
    <w:rsid w:val="00394B83"/>
    <w:rsid w:val="003959B5"/>
    <w:rsid w:val="00395CE7"/>
    <w:rsid w:val="00395DC4"/>
    <w:rsid w:val="00397D6A"/>
    <w:rsid w:val="003A1092"/>
    <w:rsid w:val="003A223B"/>
    <w:rsid w:val="003A2C57"/>
    <w:rsid w:val="003A4017"/>
    <w:rsid w:val="003A4438"/>
    <w:rsid w:val="003A4CBB"/>
    <w:rsid w:val="003A4F79"/>
    <w:rsid w:val="003A529F"/>
    <w:rsid w:val="003A5982"/>
    <w:rsid w:val="003A5C7B"/>
    <w:rsid w:val="003A5F01"/>
    <w:rsid w:val="003A644D"/>
    <w:rsid w:val="003A792A"/>
    <w:rsid w:val="003A7E4B"/>
    <w:rsid w:val="003A7F3D"/>
    <w:rsid w:val="003A7F6B"/>
    <w:rsid w:val="003B0013"/>
    <w:rsid w:val="003B01B7"/>
    <w:rsid w:val="003B033A"/>
    <w:rsid w:val="003B1556"/>
    <w:rsid w:val="003B3E3C"/>
    <w:rsid w:val="003B4584"/>
    <w:rsid w:val="003B4A14"/>
    <w:rsid w:val="003B4FCE"/>
    <w:rsid w:val="003B50F1"/>
    <w:rsid w:val="003B6308"/>
    <w:rsid w:val="003B67FD"/>
    <w:rsid w:val="003B6B04"/>
    <w:rsid w:val="003B7142"/>
    <w:rsid w:val="003B7705"/>
    <w:rsid w:val="003B7AEF"/>
    <w:rsid w:val="003B7D39"/>
    <w:rsid w:val="003B7F2F"/>
    <w:rsid w:val="003C057B"/>
    <w:rsid w:val="003C05C7"/>
    <w:rsid w:val="003C17BD"/>
    <w:rsid w:val="003C22D9"/>
    <w:rsid w:val="003C23B9"/>
    <w:rsid w:val="003C32E9"/>
    <w:rsid w:val="003C387C"/>
    <w:rsid w:val="003C3B55"/>
    <w:rsid w:val="003C4916"/>
    <w:rsid w:val="003C519B"/>
    <w:rsid w:val="003C5B04"/>
    <w:rsid w:val="003C5CB7"/>
    <w:rsid w:val="003C5E5B"/>
    <w:rsid w:val="003C5FFE"/>
    <w:rsid w:val="003C65FE"/>
    <w:rsid w:val="003C74C1"/>
    <w:rsid w:val="003D1229"/>
    <w:rsid w:val="003D1866"/>
    <w:rsid w:val="003D1DE7"/>
    <w:rsid w:val="003D2884"/>
    <w:rsid w:val="003D3F9A"/>
    <w:rsid w:val="003D4E4D"/>
    <w:rsid w:val="003D54F3"/>
    <w:rsid w:val="003D5BB3"/>
    <w:rsid w:val="003E0351"/>
    <w:rsid w:val="003E09FE"/>
    <w:rsid w:val="003E0D4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5D63"/>
    <w:rsid w:val="003E65D8"/>
    <w:rsid w:val="003E7D38"/>
    <w:rsid w:val="003E7E0F"/>
    <w:rsid w:val="003F059F"/>
    <w:rsid w:val="003F0636"/>
    <w:rsid w:val="003F0AC5"/>
    <w:rsid w:val="003F0E77"/>
    <w:rsid w:val="003F1C65"/>
    <w:rsid w:val="003F1D35"/>
    <w:rsid w:val="003F2389"/>
    <w:rsid w:val="003F289A"/>
    <w:rsid w:val="003F2CB2"/>
    <w:rsid w:val="003F2EDA"/>
    <w:rsid w:val="003F3258"/>
    <w:rsid w:val="003F3454"/>
    <w:rsid w:val="003F3580"/>
    <w:rsid w:val="003F4684"/>
    <w:rsid w:val="003F48F6"/>
    <w:rsid w:val="003F53FD"/>
    <w:rsid w:val="003F5D94"/>
    <w:rsid w:val="003F7761"/>
    <w:rsid w:val="003F7B99"/>
    <w:rsid w:val="003F7CFC"/>
    <w:rsid w:val="00400904"/>
    <w:rsid w:val="0040199F"/>
    <w:rsid w:val="00401C4B"/>
    <w:rsid w:val="0040267D"/>
    <w:rsid w:val="00402AD9"/>
    <w:rsid w:val="00403758"/>
    <w:rsid w:val="004038FF"/>
    <w:rsid w:val="00403A9A"/>
    <w:rsid w:val="004048A7"/>
    <w:rsid w:val="00404E18"/>
    <w:rsid w:val="004050A9"/>
    <w:rsid w:val="004053C2"/>
    <w:rsid w:val="0040565E"/>
    <w:rsid w:val="00405AAA"/>
    <w:rsid w:val="00405EAC"/>
    <w:rsid w:val="0040615A"/>
    <w:rsid w:val="00406C17"/>
    <w:rsid w:val="00406CB0"/>
    <w:rsid w:val="0040762B"/>
    <w:rsid w:val="0040790E"/>
    <w:rsid w:val="00407D49"/>
    <w:rsid w:val="00410220"/>
    <w:rsid w:val="004108FD"/>
    <w:rsid w:val="00411330"/>
    <w:rsid w:val="00411643"/>
    <w:rsid w:val="004117F9"/>
    <w:rsid w:val="00411847"/>
    <w:rsid w:val="004120CC"/>
    <w:rsid w:val="00413617"/>
    <w:rsid w:val="004149E5"/>
    <w:rsid w:val="004154DA"/>
    <w:rsid w:val="00415CC9"/>
    <w:rsid w:val="004165DC"/>
    <w:rsid w:val="00417057"/>
    <w:rsid w:val="00417D22"/>
    <w:rsid w:val="00424C46"/>
    <w:rsid w:val="0042505F"/>
    <w:rsid w:val="00425566"/>
    <w:rsid w:val="00425E70"/>
    <w:rsid w:val="0042621A"/>
    <w:rsid w:val="004262D9"/>
    <w:rsid w:val="0042686D"/>
    <w:rsid w:val="0042692A"/>
    <w:rsid w:val="00427009"/>
    <w:rsid w:val="00427359"/>
    <w:rsid w:val="00430868"/>
    <w:rsid w:val="0043133E"/>
    <w:rsid w:val="00431734"/>
    <w:rsid w:val="00432958"/>
    <w:rsid w:val="00432D62"/>
    <w:rsid w:val="0043365F"/>
    <w:rsid w:val="00433723"/>
    <w:rsid w:val="004337A8"/>
    <w:rsid w:val="00434143"/>
    <w:rsid w:val="0043447D"/>
    <w:rsid w:val="0043475E"/>
    <w:rsid w:val="00434B15"/>
    <w:rsid w:val="00434D39"/>
    <w:rsid w:val="00435554"/>
    <w:rsid w:val="00436BA1"/>
    <w:rsid w:val="004370C7"/>
    <w:rsid w:val="00437347"/>
    <w:rsid w:val="00437E01"/>
    <w:rsid w:val="004406F3"/>
    <w:rsid w:val="00440806"/>
    <w:rsid w:val="00441240"/>
    <w:rsid w:val="0044292E"/>
    <w:rsid w:val="004429E6"/>
    <w:rsid w:val="00442FD4"/>
    <w:rsid w:val="00445F82"/>
    <w:rsid w:val="0044618E"/>
    <w:rsid w:val="00446DF2"/>
    <w:rsid w:val="00446F5A"/>
    <w:rsid w:val="004506D5"/>
    <w:rsid w:val="004510BC"/>
    <w:rsid w:val="0045121E"/>
    <w:rsid w:val="00451B3C"/>
    <w:rsid w:val="00452EA6"/>
    <w:rsid w:val="004540A8"/>
    <w:rsid w:val="0045493B"/>
    <w:rsid w:val="00455455"/>
    <w:rsid w:val="004557E4"/>
    <w:rsid w:val="004558B6"/>
    <w:rsid w:val="004566CA"/>
    <w:rsid w:val="00456FAF"/>
    <w:rsid w:val="00457003"/>
    <w:rsid w:val="004577A4"/>
    <w:rsid w:val="0045796A"/>
    <w:rsid w:val="00460388"/>
    <w:rsid w:val="004609F4"/>
    <w:rsid w:val="00460C10"/>
    <w:rsid w:val="00460C27"/>
    <w:rsid w:val="004617AC"/>
    <w:rsid w:val="00462838"/>
    <w:rsid w:val="004628A3"/>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0FF2"/>
    <w:rsid w:val="0048146F"/>
    <w:rsid w:val="004814FE"/>
    <w:rsid w:val="004815C0"/>
    <w:rsid w:val="00481A6C"/>
    <w:rsid w:val="0048324D"/>
    <w:rsid w:val="00483418"/>
    <w:rsid w:val="00484390"/>
    <w:rsid w:val="00484458"/>
    <w:rsid w:val="00484FFC"/>
    <w:rsid w:val="00486841"/>
    <w:rsid w:val="00486BE3"/>
    <w:rsid w:val="00486FCC"/>
    <w:rsid w:val="00487273"/>
    <w:rsid w:val="00487C32"/>
    <w:rsid w:val="004909EE"/>
    <w:rsid w:val="004915B3"/>
    <w:rsid w:val="004919AA"/>
    <w:rsid w:val="00491ADC"/>
    <w:rsid w:val="00492AEE"/>
    <w:rsid w:val="00493750"/>
    <w:rsid w:val="00493777"/>
    <w:rsid w:val="00493C51"/>
    <w:rsid w:val="00493F0F"/>
    <w:rsid w:val="00494279"/>
    <w:rsid w:val="00495011"/>
    <w:rsid w:val="00495412"/>
    <w:rsid w:val="00495AEB"/>
    <w:rsid w:val="00495EF4"/>
    <w:rsid w:val="0049758E"/>
    <w:rsid w:val="004A11F5"/>
    <w:rsid w:val="004A149C"/>
    <w:rsid w:val="004A16CA"/>
    <w:rsid w:val="004A2EAD"/>
    <w:rsid w:val="004A3FFA"/>
    <w:rsid w:val="004A4A2B"/>
    <w:rsid w:val="004A4A9E"/>
    <w:rsid w:val="004A523A"/>
    <w:rsid w:val="004A5D59"/>
    <w:rsid w:val="004A6053"/>
    <w:rsid w:val="004A6FF0"/>
    <w:rsid w:val="004B16F2"/>
    <w:rsid w:val="004B1C11"/>
    <w:rsid w:val="004B23FA"/>
    <w:rsid w:val="004B3A29"/>
    <w:rsid w:val="004B3F43"/>
    <w:rsid w:val="004B420A"/>
    <w:rsid w:val="004B46F6"/>
    <w:rsid w:val="004B4CCB"/>
    <w:rsid w:val="004B5877"/>
    <w:rsid w:val="004B5FF6"/>
    <w:rsid w:val="004C0265"/>
    <w:rsid w:val="004C15BD"/>
    <w:rsid w:val="004C1659"/>
    <w:rsid w:val="004C3CFC"/>
    <w:rsid w:val="004C4B65"/>
    <w:rsid w:val="004C50F3"/>
    <w:rsid w:val="004C5222"/>
    <w:rsid w:val="004C5A6F"/>
    <w:rsid w:val="004C6623"/>
    <w:rsid w:val="004C664B"/>
    <w:rsid w:val="004C668E"/>
    <w:rsid w:val="004C6987"/>
    <w:rsid w:val="004C6B37"/>
    <w:rsid w:val="004C6D99"/>
    <w:rsid w:val="004C6DA7"/>
    <w:rsid w:val="004C6E23"/>
    <w:rsid w:val="004C75A2"/>
    <w:rsid w:val="004C75C9"/>
    <w:rsid w:val="004C7C5C"/>
    <w:rsid w:val="004D1C71"/>
    <w:rsid w:val="004D24FF"/>
    <w:rsid w:val="004D2CAB"/>
    <w:rsid w:val="004D40E6"/>
    <w:rsid w:val="004D4690"/>
    <w:rsid w:val="004D4E9E"/>
    <w:rsid w:val="004D55FD"/>
    <w:rsid w:val="004D65C3"/>
    <w:rsid w:val="004D6796"/>
    <w:rsid w:val="004D7B7B"/>
    <w:rsid w:val="004E1BDC"/>
    <w:rsid w:val="004E1DCE"/>
    <w:rsid w:val="004E1E95"/>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2838"/>
    <w:rsid w:val="004F2CF1"/>
    <w:rsid w:val="004F33CD"/>
    <w:rsid w:val="004F3F15"/>
    <w:rsid w:val="004F4036"/>
    <w:rsid w:val="004F463E"/>
    <w:rsid w:val="004F4C29"/>
    <w:rsid w:val="004F4C40"/>
    <w:rsid w:val="004F53CF"/>
    <w:rsid w:val="004F5489"/>
    <w:rsid w:val="004F5FD9"/>
    <w:rsid w:val="004F6865"/>
    <w:rsid w:val="004F68E1"/>
    <w:rsid w:val="004F6EDB"/>
    <w:rsid w:val="004F7E55"/>
    <w:rsid w:val="005006C8"/>
    <w:rsid w:val="005021B2"/>
    <w:rsid w:val="005026DF"/>
    <w:rsid w:val="005040D5"/>
    <w:rsid w:val="0050610F"/>
    <w:rsid w:val="0050649C"/>
    <w:rsid w:val="00506723"/>
    <w:rsid w:val="00507612"/>
    <w:rsid w:val="00510F19"/>
    <w:rsid w:val="005124D5"/>
    <w:rsid w:val="0051277B"/>
    <w:rsid w:val="00512CA2"/>
    <w:rsid w:val="00512ECD"/>
    <w:rsid w:val="00513999"/>
    <w:rsid w:val="00514A30"/>
    <w:rsid w:val="00514E51"/>
    <w:rsid w:val="0051505D"/>
    <w:rsid w:val="005153F1"/>
    <w:rsid w:val="00515767"/>
    <w:rsid w:val="00515856"/>
    <w:rsid w:val="005158E5"/>
    <w:rsid w:val="00516B19"/>
    <w:rsid w:val="00517236"/>
    <w:rsid w:val="00517BF5"/>
    <w:rsid w:val="00520D48"/>
    <w:rsid w:val="00520E40"/>
    <w:rsid w:val="00522924"/>
    <w:rsid w:val="00523470"/>
    <w:rsid w:val="005236AC"/>
    <w:rsid w:val="00523705"/>
    <w:rsid w:val="00523C12"/>
    <w:rsid w:val="00524A08"/>
    <w:rsid w:val="005260A1"/>
    <w:rsid w:val="005276C9"/>
    <w:rsid w:val="00527C7E"/>
    <w:rsid w:val="00530794"/>
    <w:rsid w:val="005317BD"/>
    <w:rsid w:val="005318D9"/>
    <w:rsid w:val="00531DEB"/>
    <w:rsid w:val="0053252A"/>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145"/>
    <w:rsid w:val="0054773E"/>
    <w:rsid w:val="0054799B"/>
    <w:rsid w:val="005508B6"/>
    <w:rsid w:val="00551440"/>
    <w:rsid w:val="00551767"/>
    <w:rsid w:val="00551F22"/>
    <w:rsid w:val="005525ED"/>
    <w:rsid w:val="00552648"/>
    <w:rsid w:val="00553A17"/>
    <w:rsid w:val="00553BB5"/>
    <w:rsid w:val="00553FA2"/>
    <w:rsid w:val="005545CC"/>
    <w:rsid w:val="0055465F"/>
    <w:rsid w:val="00554812"/>
    <w:rsid w:val="005552A2"/>
    <w:rsid w:val="00555B99"/>
    <w:rsid w:val="00555D3C"/>
    <w:rsid w:val="00555E00"/>
    <w:rsid w:val="00556826"/>
    <w:rsid w:val="0055727B"/>
    <w:rsid w:val="0055742D"/>
    <w:rsid w:val="00557577"/>
    <w:rsid w:val="0055775E"/>
    <w:rsid w:val="00557801"/>
    <w:rsid w:val="00557836"/>
    <w:rsid w:val="00557E59"/>
    <w:rsid w:val="005603E6"/>
    <w:rsid w:val="00560AC2"/>
    <w:rsid w:val="00560B6A"/>
    <w:rsid w:val="00560DA1"/>
    <w:rsid w:val="00561AE1"/>
    <w:rsid w:val="00564142"/>
    <w:rsid w:val="00564B33"/>
    <w:rsid w:val="00564CA2"/>
    <w:rsid w:val="00565994"/>
    <w:rsid w:val="00565FC6"/>
    <w:rsid w:val="00565FE0"/>
    <w:rsid w:val="005666A8"/>
    <w:rsid w:val="0056686A"/>
    <w:rsid w:val="005679DD"/>
    <w:rsid w:val="005706E9"/>
    <w:rsid w:val="00570CA8"/>
    <w:rsid w:val="005717B9"/>
    <w:rsid w:val="00571EBD"/>
    <w:rsid w:val="0057236E"/>
    <w:rsid w:val="005730A2"/>
    <w:rsid w:val="005733FA"/>
    <w:rsid w:val="005741D0"/>
    <w:rsid w:val="00574460"/>
    <w:rsid w:val="0057486F"/>
    <w:rsid w:val="00574F85"/>
    <w:rsid w:val="00575582"/>
    <w:rsid w:val="00575824"/>
    <w:rsid w:val="00575925"/>
    <w:rsid w:val="0057603C"/>
    <w:rsid w:val="0058050F"/>
    <w:rsid w:val="00580A4E"/>
    <w:rsid w:val="00580B60"/>
    <w:rsid w:val="00580C89"/>
    <w:rsid w:val="0058145C"/>
    <w:rsid w:val="00581A68"/>
    <w:rsid w:val="00581C40"/>
    <w:rsid w:val="00581D0A"/>
    <w:rsid w:val="00582497"/>
    <w:rsid w:val="005827B7"/>
    <w:rsid w:val="0058295B"/>
    <w:rsid w:val="00582AFC"/>
    <w:rsid w:val="00582F54"/>
    <w:rsid w:val="00583088"/>
    <w:rsid w:val="00583A60"/>
    <w:rsid w:val="005841A4"/>
    <w:rsid w:val="005845A1"/>
    <w:rsid w:val="00584D08"/>
    <w:rsid w:val="005858D8"/>
    <w:rsid w:val="00586A4D"/>
    <w:rsid w:val="00586A71"/>
    <w:rsid w:val="00587A50"/>
    <w:rsid w:val="005907FE"/>
    <w:rsid w:val="00590F75"/>
    <w:rsid w:val="005912B9"/>
    <w:rsid w:val="005916CF"/>
    <w:rsid w:val="00591876"/>
    <w:rsid w:val="005925FE"/>
    <w:rsid w:val="00592971"/>
    <w:rsid w:val="005935A3"/>
    <w:rsid w:val="005938E3"/>
    <w:rsid w:val="00595DF0"/>
    <w:rsid w:val="00596AEF"/>
    <w:rsid w:val="00597124"/>
    <w:rsid w:val="005973D6"/>
    <w:rsid w:val="00597547"/>
    <w:rsid w:val="005975D6"/>
    <w:rsid w:val="005976F0"/>
    <w:rsid w:val="00597B16"/>
    <w:rsid w:val="00597C20"/>
    <w:rsid w:val="00597F2A"/>
    <w:rsid w:val="00597FC7"/>
    <w:rsid w:val="005A0A3B"/>
    <w:rsid w:val="005A12F4"/>
    <w:rsid w:val="005A22D4"/>
    <w:rsid w:val="005A25D0"/>
    <w:rsid w:val="005A3AC2"/>
    <w:rsid w:val="005A3FD2"/>
    <w:rsid w:val="005A4456"/>
    <w:rsid w:val="005A4811"/>
    <w:rsid w:val="005A4860"/>
    <w:rsid w:val="005A5107"/>
    <w:rsid w:val="005A54EB"/>
    <w:rsid w:val="005A5958"/>
    <w:rsid w:val="005A5F62"/>
    <w:rsid w:val="005A6FF7"/>
    <w:rsid w:val="005B106E"/>
    <w:rsid w:val="005B178A"/>
    <w:rsid w:val="005B3C6A"/>
    <w:rsid w:val="005B4491"/>
    <w:rsid w:val="005B4E06"/>
    <w:rsid w:val="005B50E3"/>
    <w:rsid w:val="005B54B1"/>
    <w:rsid w:val="005B54C1"/>
    <w:rsid w:val="005B5DA9"/>
    <w:rsid w:val="005B613E"/>
    <w:rsid w:val="005B61D4"/>
    <w:rsid w:val="005B6390"/>
    <w:rsid w:val="005B662D"/>
    <w:rsid w:val="005B7277"/>
    <w:rsid w:val="005C00E6"/>
    <w:rsid w:val="005C024F"/>
    <w:rsid w:val="005C052A"/>
    <w:rsid w:val="005C0A62"/>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3D6"/>
    <w:rsid w:val="005D1BFE"/>
    <w:rsid w:val="005D1D32"/>
    <w:rsid w:val="005D2026"/>
    <w:rsid w:val="005D2A90"/>
    <w:rsid w:val="005D2AD0"/>
    <w:rsid w:val="005D316C"/>
    <w:rsid w:val="005D5640"/>
    <w:rsid w:val="005D5B6D"/>
    <w:rsid w:val="005D5EF6"/>
    <w:rsid w:val="005D68BC"/>
    <w:rsid w:val="005D7F76"/>
    <w:rsid w:val="005E008E"/>
    <w:rsid w:val="005E0C0C"/>
    <w:rsid w:val="005E114D"/>
    <w:rsid w:val="005E177C"/>
    <w:rsid w:val="005E3719"/>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6DC4"/>
    <w:rsid w:val="005F71EA"/>
    <w:rsid w:val="005F7CF1"/>
    <w:rsid w:val="005F7DE7"/>
    <w:rsid w:val="00602082"/>
    <w:rsid w:val="006020AB"/>
    <w:rsid w:val="006024DA"/>
    <w:rsid w:val="006026E6"/>
    <w:rsid w:val="00602C66"/>
    <w:rsid w:val="00603040"/>
    <w:rsid w:val="00603110"/>
    <w:rsid w:val="00603243"/>
    <w:rsid w:val="006034D7"/>
    <w:rsid w:val="00603B87"/>
    <w:rsid w:val="00603CE0"/>
    <w:rsid w:val="00604820"/>
    <w:rsid w:val="00604D0C"/>
    <w:rsid w:val="00604E54"/>
    <w:rsid w:val="0060535C"/>
    <w:rsid w:val="00605BB2"/>
    <w:rsid w:val="00605CFA"/>
    <w:rsid w:val="00605D4D"/>
    <w:rsid w:val="00605DE0"/>
    <w:rsid w:val="006062B2"/>
    <w:rsid w:val="0060654D"/>
    <w:rsid w:val="00607602"/>
    <w:rsid w:val="00607B16"/>
    <w:rsid w:val="006103AA"/>
    <w:rsid w:val="00610D0B"/>
    <w:rsid w:val="00610FCB"/>
    <w:rsid w:val="0061156E"/>
    <w:rsid w:val="00611A4B"/>
    <w:rsid w:val="00611D98"/>
    <w:rsid w:val="00611F79"/>
    <w:rsid w:val="00612915"/>
    <w:rsid w:val="00613043"/>
    <w:rsid w:val="00613672"/>
    <w:rsid w:val="00613678"/>
    <w:rsid w:val="00613896"/>
    <w:rsid w:val="00613A2F"/>
    <w:rsid w:val="00613B8A"/>
    <w:rsid w:val="006141B5"/>
    <w:rsid w:val="0061459D"/>
    <w:rsid w:val="00614B20"/>
    <w:rsid w:val="00615260"/>
    <w:rsid w:val="00615342"/>
    <w:rsid w:val="00615D57"/>
    <w:rsid w:val="00616062"/>
    <w:rsid w:val="006164FE"/>
    <w:rsid w:val="0061660B"/>
    <w:rsid w:val="006169A0"/>
    <w:rsid w:val="006177CE"/>
    <w:rsid w:val="0061792D"/>
    <w:rsid w:val="0062031C"/>
    <w:rsid w:val="00620882"/>
    <w:rsid w:val="006213A9"/>
    <w:rsid w:val="00622F02"/>
    <w:rsid w:val="006231CE"/>
    <w:rsid w:val="006236AF"/>
    <w:rsid w:val="0062506F"/>
    <w:rsid w:val="00625640"/>
    <w:rsid w:val="006270F1"/>
    <w:rsid w:val="00631A29"/>
    <w:rsid w:val="0063256E"/>
    <w:rsid w:val="00632D28"/>
    <w:rsid w:val="00633F5C"/>
    <w:rsid w:val="00634EB2"/>
    <w:rsid w:val="006356CE"/>
    <w:rsid w:val="00635D68"/>
    <w:rsid w:val="00635DC4"/>
    <w:rsid w:val="00635E4B"/>
    <w:rsid w:val="006366EB"/>
    <w:rsid w:val="00637545"/>
    <w:rsid w:val="006376FD"/>
    <w:rsid w:val="00637A9E"/>
    <w:rsid w:val="00640E9E"/>
    <w:rsid w:val="0064167F"/>
    <w:rsid w:val="006418F7"/>
    <w:rsid w:val="00641F12"/>
    <w:rsid w:val="00642616"/>
    <w:rsid w:val="00642D88"/>
    <w:rsid w:val="006430E6"/>
    <w:rsid w:val="0064458D"/>
    <w:rsid w:val="0064478B"/>
    <w:rsid w:val="006447EF"/>
    <w:rsid w:val="00644C40"/>
    <w:rsid w:val="00645634"/>
    <w:rsid w:val="006456E3"/>
    <w:rsid w:val="00646251"/>
    <w:rsid w:val="00646C0A"/>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06F"/>
    <w:rsid w:val="006578C4"/>
    <w:rsid w:val="00661316"/>
    <w:rsid w:val="00661DF8"/>
    <w:rsid w:val="00661FBA"/>
    <w:rsid w:val="00662219"/>
    <w:rsid w:val="006625EE"/>
    <w:rsid w:val="006629D2"/>
    <w:rsid w:val="00662BCC"/>
    <w:rsid w:val="00663009"/>
    <w:rsid w:val="00663393"/>
    <w:rsid w:val="00666405"/>
    <w:rsid w:val="00666504"/>
    <w:rsid w:val="006665DF"/>
    <w:rsid w:val="006672D5"/>
    <w:rsid w:val="00667B30"/>
    <w:rsid w:val="0067057C"/>
    <w:rsid w:val="00670EF3"/>
    <w:rsid w:val="00671421"/>
    <w:rsid w:val="0067183E"/>
    <w:rsid w:val="006726BF"/>
    <w:rsid w:val="0067341B"/>
    <w:rsid w:val="006734CD"/>
    <w:rsid w:val="00673793"/>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53A"/>
    <w:rsid w:val="00682C0B"/>
    <w:rsid w:val="006830E1"/>
    <w:rsid w:val="00683538"/>
    <w:rsid w:val="0068371C"/>
    <w:rsid w:val="00684A5C"/>
    <w:rsid w:val="00684C31"/>
    <w:rsid w:val="00685214"/>
    <w:rsid w:val="0068527F"/>
    <w:rsid w:val="00685C04"/>
    <w:rsid w:val="00685F4F"/>
    <w:rsid w:val="0068776D"/>
    <w:rsid w:val="00687A58"/>
    <w:rsid w:val="00687D8E"/>
    <w:rsid w:val="006903EF"/>
    <w:rsid w:val="00690D8A"/>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35B"/>
    <w:rsid w:val="006A0C95"/>
    <w:rsid w:val="006A1178"/>
    <w:rsid w:val="006A1B75"/>
    <w:rsid w:val="006A21B5"/>
    <w:rsid w:val="006A2A26"/>
    <w:rsid w:val="006A2A6D"/>
    <w:rsid w:val="006A35AF"/>
    <w:rsid w:val="006A40DE"/>
    <w:rsid w:val="006A40E9"/>
    <w:rsid w:val="006A4A3F"/>
    <w:rsid w:val="006A4CCC"/>
    <w:rsid w:val="006A5057"/>
    <w:rsid w:val="006A511C"/>
    <w:rsid w:val="006A51C2"/>
    <w:rsid w:val="006A5726"/>
    <w:rsid w:val="006A5BFA"/>
    <w:rsid w:val="006A5DA0"/>
    <w:rsid w:val="006A63BA"/>
    <w:rsid w:val="006A70B3"/>
    <w:rsid w:val="006A73AC"/>
    <w:rsid w:val="006B011F"/>
    <w:rsid w:val="006B03A2"/>
    <w:rsid w:val="006B03F7"/>
    <w:rsid w:val="006B1161"/>
    <w:rsid w:val="006B2DDD"/>
    <w:rsid w:val="006B31DA"/>
    <w:rsid w:val="006B34E0"/>
    <w:rsid w:val="006B3606"/>
    <w:rsid w:val="006B36EC"/>
    <w:rsid w:val="006B3830"/>
    <w:rsid w:val="006B39AA"/>
    <w:rsid w:val="006B3C61"/>
    <w:rsid w:val="006B4030"/>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579"/>
    <w:rsid w:val="006D3C83"/>
    <w:rsid w:val="006D51EA"/>
    <w:rsid w:val="006D61BD"/>
    <w:rsid w:val="006D7225"/>
    <w:rsid w:val="006D7237"/>
    <w:rsid w:val="006D7390"/>
    <w:rsid w:val="006E0626"/>
    <w:rsid w:val="006E0642"/>
    <w:rsid w:val="006E0EA5"/>
    <w:rsid w:val="006E2F70"/>
    <w:rsid w:val="006E4239"/>
    <w:rsid w:val="006E4DB2"/>
    <w:rsid w:val="006E516F"/>
    <w:rsid w:val="006E5E56"/>
    <w:rsid w:val="006E6346"/>
    <w:rsid w:val="006E6623"/>
    <w:rsid w:val="006E69F3"/>
    <w:rsid w:val="006E7239"/>
    <w:rsid w:val="006E7319"/>
    <w:rsid w:val="006F047A"/>
    <w:rsid w:val="006F0D9A"/>
    <w:rsid w:val="006F18ED"/>
    <w:rsid w:val="006F1A6A"/>
    <w:rsid w:val="006F1BBC"/>
    <w:rsid w:val="006F1C54"/>
    <w:rsid w:val="006F2806"/>
    <w:rsid w:val="006F2E88"/>
    <w:rsid w:val="006F34CC"/>
    <w:rsid w:val="006F3E45"/>
    <w:rsid w:val="006F411D"/>
    <w:rsid w:val="006F419D"/>
    <w:rsid w:val="006F44E8"/>
    <w:rsid w:val="006F5256"/>
    <w:rsid w:val="006F5C92"/>
    <w:rsid w:val="006F6471"/>
    <w:rsid w:val="006F682D"/>
    <w:rsid w:val="006F727F"/>
    <w:rsid w:val="0070082A"/>
    <w:rsid w:val="00700C14"/>
    <w:rsid w:val="0070156E"/>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05DD"/>
    <w:rsid w:val="00721266"/>
    <w:rsid w:val="0072195B"/>
    <w:rsid w:val="00721ACA"/>
    <w:rsid w:val="00721B0D"/>
    <w:rsid w:val="0072209B"/>
    <w:rsid w:val="00722B1F"/>
    <w:rsid w:val="00723194"/>
    <w:rsid w:val="00723AC2"/>
    <w:rsid w:val="00723C8D"/>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418"/>
    <w:rsid w:val="00737888"/>
    <w:rsid w:val="00737BAC"/>
    <w:rsid w:val="00740002"/>
    <w:rsid w:val="007403AD"/>
    <w:rsid w:val="007409CE"/>
    <w:rsid w:val="00741EF6"/>
    <w:rsid w:val="00741EFE"/>
    <w:rsid w:val="00742B27"/>
    <w:rsid w:val="00743171"/>
    <w:rsid w:val="00743A2C"/>
    <w:rsid w:val="00743A5C"/>
    <w:rsid w:val="00743C16"/>
    <w:rsid w:val="00743C52"/>
    <w:rsid w:val="00744C35"/>
    <w:rsid w:val="00745283"/>
    <w:rsid w:val="00746239"/>
    <w:rsid w:val="00746627"/>
    <w:rsid w:val="007469DF"/>
    <w:rsid w:val="0075009C"/>
    <w:rsid w:val="00750F6E"/>
    <w:rsid w:val="00752C04"/>
    <w:rsid w:val="00755DD8"/>
    <w:rsid w:val="00756CE0"/>
    <w:rsid w:val="007572F8"/>
    <w:rsid w:val="007606A9"/>
    <w:rsid w:val="00760ABA"/>
    <w:rsid w:val="007616EA"/>
    <w:rsid w:val="00761A22"/>
    <w:rsid w:val="00762088"/>
    <w:rsid w:val="007641D8"/>
    <w:rsid w:val="00764A32"/>
    <w:rsid w:val="00764F5A"/>
    <w:rsid w:val="00765549"/>
    <w:rsid w:val="00765A28"/>
    <w:rsid w:val="00766308"/>
    <w:rsid w:val="00766458"/>
    <w:rsid w:val="0076681A"/>
    <w:rsid w:val="00766BE5"/>
    <w:rsid w:val="00767158"/>
    <w:rsid w:val="00767488"/>
    <w:rsid w:val="007700BB"/>
    <w:rsid w:val="00772671"/>
    <w:rsid w:val="007728FC"/>
    <w:rsid w:val="00772DF8"/>
    <w:rsid w:val="00773CB7"/>
    <w:rsid w:val="00773CC2"/>
    <w:rsid w:val="00776418"/>
    <w:rsid w:val="00776465"/>
    <w:rsid w:val="0077680D"/>
    <w:rsid w:val="00777313"/>
    <w:rsid w:val="007813E6"/>
    <w:rsid w:val="007814A3"/>
    <w:rsid w:val="0078163F"/>
    <w:rsid w:val="00781DCE"/>
    <w:rsid w:val="00781F84"/>
    <w:rsid w:val="00782D55"/>
    <w:rsid w:val="00783C28"/>
    <w:rsid w:val="00784381"/>
    <w:rsid w:val="00784440"/>
    <w:rsid w:val="0078449B"/>
    <w:rsid w:val="00784611"/>
    <w:rsid w:val="00784E4A"/>
    <w:rsid w:val="00784F83"/>
    <w:rsid w:val="00785642"/>
    <w:rsid w:val="007859FB"/>
    <w:rsid w:val="007859FD"/>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1DFC"/>
    <w:rsid w:val="007A2221"/>
    <w:rsid w:val="007A23CF"/>
    <w:rsid w:val="007A257C"/>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3DE"/>
    <w:rsid w:val="007C3E81"/>
    <w:rsid w:val="007C3F54"/>
    <w:rsid w:val="007C4A54"/>
    <w:rsid w:val="007C4F75"/>
    <w:rsid w:val="007C574F"/>
    <w:rsid w:val="007C5833"/>
    <w:rsid w:val="007C5C44"/>
    <w:rsid w:val="007C6D3C"/>
    <w:rsid w:val="007C7C94"/>
    <w:rsid w:val="007D0382"/>
    <w:rsid w:val="007D1626"/>
    <w:rsid w:val="007D333E"/>
    <w:rsid w:val="007D3B42"/>
    <w:rsid w:val="007D4416"/>
    <w:rsid w:val="007D4B70"/>
    <w:rsid w:val="007D6418"/>
    <w:rsid w:val="007D6B74"/>
    <w:rsid w:val="007D6B8E"/>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7E6"/>
    <w:rsid w:val="007E5C2C"/>
    <w:rsid w:val="007E5C77"/>
    <w:rsid w:val="007E5FA0"/>
    <w:rsid w:val="007E605A"/>
    <w:rsid w:val="007E69A3"/>
    <w:rsid w:val="007E6A42"/>
    <w:rsid w:val="007E6BFA"/>
    <w:rsid w:val="007F0C2A"/>
    <w:rsid w:val="007F1DA2"/>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40B"/>
    <w:rsid w:val="00803819"/>
    <w:rsid w:val="00803B6E"/>
    <w:rsid w:val="00803B9D"/>
    <w:rsid w:val="00803CA7"/>
    <w:rsid w:val="0080410B"/>
    <w:rsid w:val="008041C7"/>
    <w:rsid w:val="00804B60"/>
    <w:rsid w:val="00804FE5"/>
    <w:rsid w:val="0080542A"/>
    <w:rsid w:val="008056BB"/>
    <w:rsid w:val="008068CC"/>
    <w:rsid w:val="00806C8C"/>
    <w:rsid w:val="0080719D"/>
    <w:rsid w:val="008072EE"/>
    <w:rsid w:val="00807A75"/>
    <w:rsid w:val="00807F98"/>
    <w:rsid w:val="008105E4"/>
    <w:rsid w:val="00810AA0"/>
    <w:rsid w:val="00810E25"/>
    <w:rsid w:val="00810E7C"/>
    <w:rsid w:val="0081153F"/>
    <w:rsid w:val="008119B6"/>
    <w:rsid w:val="00813338"/>
    <w:rsid w:val="008138A2"/>
    <w:rsid w:val="00813AD0"/>
    <w:rsid w:val="00814710"/>
    <w:rsid w:val="00814926"/>
    <w:rsid w:val="008150ED"/>
    <w:rsid w:val="008154B9"/>
    <w:rsid w:val="00815B5A"/>
    <w:rsid w:val="0081679A"/>
    <w:rsid w:val="008169CD"/>
    <w:rsid w:val="0081744D"/>
    <w:rsid w:val="00817CBB"/>
    <w:rsid w:val="00817CC0"/>
    <w:rsid w:val="00817F7C"/>
    <w:rsid w:val="00820216"/>
    <w:rsid w:val="0082030C"/>
    <w:rsid w:val="00820CD5"/>
    <w:rsid w:val="0082250F"/>
    <w:rsid w:val="00822597"/>
    <w:rsid w:val="008226DD"/>
    <w:rsid w:val="0082316B"/>
    <w:rsid w:val="00823D3F"/>
    <w:rsid w:val="00824FD2"/>
    <w:rsid w:val="00826245"/>
    <w:rsid w:val="00826823"/>
    <w:rsid w:val="008269F0"/>
    <w:rsid w:val="00827A90"/>
    <w:rsid w:val="008307CA"/>
    <w:rsid w:val="00831231"/>
    <w:rsid w:val="00831907"/>
    <w:rsid w:val="008321D2"/>
    <w:rsid w:val="008334B8"/>
    <w:rsid w:val="00833705"/>
    <w:rsid w:val="00834AA1"/>
    <w:rsid w:val="00834C74"/>
    <w:rsid w:val="00835480"/>
    <w:rsid w:val="0083555B"/>
    <w:rsid w:val="00835C39"/>
    <w:rsid w:val="008362D0"/>
    <w:rsid w:val="00836983"/>
    <w:rsid w:val="00836B36"/>
    <w:rsid w:val="0083791D"/>
    <w:rsid w:val="00840D38"/>
    <w:rsid w:val="00840F48"/>
    <w:rsid w:val="00841EBB"/>
    <w:rsid w:val="008426FC"/>
    <w:rsid w:val="008428DC"/>
    <w:rsid w:val="00842EDC"/>
    <w:rsid w:val="008436D6"/>
    <w:rsid w:val="0084409E"/>
    <w:rsid w:val="008452F5"/>
    <w:rsid w:val="00845778"/>
    <w:rsid w:val="00845AD3"/>
    <w:rsid w:val="00845E4C"/>
    <w:rsid w:val="00846903"/>
    <w:rsid w:val="0084731D"/>
    <w:rsid w:val="00850CD6"/>
    <w:rsid w:val="00850DDB"/>
    <w:rsid w:val="0085114F"/>
    <w:rsid w:val="00851FB1"/>
    <w:rsid w:val="008520BD"/>
    <w:rsid w:val="008521D7"/>
    <w:rsid w:val="0085284C"/>
    <w:rsid w:val="00852CBE"/>
    <w:rsid w:val="008537ED"/>
    <w:rsid w:val="00853D7C"/>
    <w:rsid w:val="00853FF1"/>
    <w:rsid w:val="008546E6"/>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4A0"/>
    <w:rsid w:val="008657A6"/>
    <w:rsid w:val="008658F3"/>
    <w:rsid w:val="0086596E"/>
    <w:rsid w:val="0086632C"/>
    <w:rsid w:val="00867055"/>
    <w:rsid w:val="00867CE5"/>
    <w:rsid w:val="00870137"/>
    <w:rsid w:val="00870278"/>
    <w:rsid w:val="008705E2"/>
    <w:rsid w:val="00870E55"/>
    <w:rsid w:val="00871151"/>
    <w:rsid w:val="008713D3"/>
    <w:rsid w:val="0087176C"/>
    <w:rsid w:val="00871B07"/>
    <w:rsid w:val="008720A9"/>
    <w:rsid w:val="00872DC8"/>
    <w:rsid w:val="008730DD"/>
    <w:rsid w:val="0087314D"/>
    <w:rsid w:val="00873314"/>
    <w:rsid w:val="00873424"/>
    <w:rsid w:val="0087401E"/>
    <w:rsid w:val="0087426F"/>
    <w:rsid w:val="00874671"/>
    <w:rsid w:val="00875172"/>
    <w:rsid w:val="00875192"/>
    <w:rsid w:val="00875311"/>
    <w:rsid w:val="0087541F"/>
    <w:rsid w:val="00875622"/>
    <w:rsid w:val="00880102"/>
    <w:rsid w:val="00880946"/>
    <w:rsid w:val="0088119C"/>
    <w:rsid w:val="008818C0"/>
    <w:rsid w:val="008819C4"/>
    <w:rsid w:val="00881A37"/>
    <w:rsid w:val="008825C0"/>
    <w:rsid w:val="00882758"/>
    <w:rsid w:val="008828A1"/>
    <w:rsid w:val="008830C3"/>
    <w:rsid w:val="0088339F"/>
    <w:rsid w:val="00884207"/>
    <w:rsid w:val="00884527"/>
    <w:rsid w:val="00885176"/>
    <w:rsid w:val="00885D1D"/>
    <w:rsid w:val="00885EC0"/>
    <w:rsid w:val="00886E64"/>
    <w:rsid w:val="00887241"/>
    <w:rsid w:val="008876CC"/>
    <w:rsid w:val="00887CD9"/>
    <w:rsid w:val="008907CC"/>
    <w:rsid w:val="00891722"/>
    <w:rsid w:val="00891863"/>
    <w:rsid w:val="00891AA9"/>
    <w:rsid w:val="00892A40"/>
    <w:rsid w:val="008940D3"/>
    <w:rsid w:val="00895179"/>
    <w:rsid w:val="008953C1"/>
    <w:rsid w:val="0089590E"/>
    <w:rsid w:val="008964E9"/>
    <w:rsid w:val="008967AF"/>
    <w:rsid w:val="00896E7F"/>
    <w:rsid w:val="00897BDC"/>
    <w:rsid w:val="008A04E1"/>
    <w:rsid w:val="008A1157"/>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1958"/>
    <w:rsid w:val="008C24E5"/>
    <w:rsid w:val="008C29D3"/>
    <w:rsid w:val="008C40F3"/>
    <w:rsid w:val="008C506A"/>
    <w:rsid w:val="008C5A2B"/>
    <w:rsid w:val="008C5FD2"/>
    <w:rsid w:val="008C6B3A"/>
    <w:rsid w:val="008C6E0B"/>
    <w:rsid w:val="008C72B7"/>
    <w:rsid w:val="008C75D8"/>
    <w:rsid w:val="008C760D"/>
    <w:rsid w:val="008D0F9E"/>
    <w:rsid w:val="008D2254"/>
    <w:rsid w:val="008D2672"/>
    <w:rsid w:val="008D2DCD"/>
    <w:rsid w:val="008D3459"/>
    <w:rsid w:val="008D3526"/>
    <w:rsid w:val="008D3A9A"/>
    <w:rsid w:val="008D3A9B"/>
    <w:rsid w:val="008D3B2C"/>
    <w:rsid w:val="008D3C69"/>
    <w:rsid w:val="008D40B3"/>
    <w:rsid w:val="008D57C6"/>
    <w:rsid w:val="008D57DE"/>
    <w:rsid w:val="008D6E9A"/>
    <w:rsid w:val="008D716A"/>
    <w:rsid w:val="008E03D7"/>
    <w:rsid w:val="008E260C"/>
    <w:rsid w:val="008E2B1B"/>
    <w:rsid w:val="008E2E36"/>
    <w:rsid w:val="008E3D45"/>
    <w:rsid w:val="008E4A0D"/>
    <w:rsid w:val="008E4AE0"/>
    <w:rsid w:val="008E5B0D"/>
    <w:rsid w:val="008E6CF4"/>
    <w:rsid w:val="008E6D2D"/>
    <w:rsid w:val="008E7654"/>
    <w:rsid w:val="008E7A29"/>
    <w:rsid w:val="008E7D5A"/>
    <w:rsid w:val="008F075F"/>
    <w:rsid w:val="008F12DC"/>
    <w:rsid w:val="008F3B27"/>
    <w:rsid w:val="008F3D92"/>
    <w:rsid w:val="008F404C"/>
    <w:rsid w:val="008F4C0F"/>
    <w:rsid w:val="008F4CCD"/>
    <w:rsid w:val="008F4DF3"/>
    <w:rsid w:val="008F6070"/>
    <w:rsid w:val="008F6099"/>
    <w:rsid w:val="008F6756"/>
    <w:rsid w:val="008F6996"/>
    <w:rsid w:val="008F7FCC"/>
    <w:rsid w:val="009016D2"/>
    <w:rsid w:val="0090186C"/>
    <w:rsid w:val="00901DB4"/>
    <w:rsid w:val="009025C0"/>
    <w:rsid w:val="00902993"/>
    <w:rsid w:val="00903606"/>
    <w:rsid w:val="009038B3"/>
    <w:rsid w:val="009046AC"/>
    <w:rsid w:val="00904790"/>
    <w:rsid w:val="00904B2C"/>
    <w:rsid w:val="009052B5"/>
    <w:rsid w:val="00905620"/>
    <w:rsid w:val="00905E4A"/>
    <w:rsid w:val="00905E51"/>
    <w:rsid w:val="00907A15"/>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6"/>
    <w:rsid w:val="009221AD"/>
    <w:rsid w:val="00922EDE"/>
    <w:rsid w:val="009235F9"/>
    <w:rsid w:val="00923AD7"/>
    <w:rsid w:val="009240B9"/>
    <w:rsid w:val="00924951"/>
    <w:rsid w:val="00924A42"/>
    <w:rsid w:val="00924A84"/>
    <w:rsid w:val="0092547B"/>
    <w:rsid w:val="009264DF"/>
    <w:rsid w:val="0092657A"/>
    <w:rsid w:val="00926BEA"/>
    <w:rsid w:val="009271AB"/>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456"/>
    <w:rsid w:val="009417CF"/>
    <w:rsid w:val="00941A2E"/>
    <w:rsid w:val="00942140"/>
    <w:rsid w:val="00942567"/>
    <w:rsid w:val="009426C6"/>
    <w:rsid w:val="00942DBC"/>
    <w:rsid w:val="00943CB0"/>
    <w:rsid w:val="00943FC4"/>
    <w:rsid w:val="00944A25"/>
    <w:rsid w:val="00945CF0"/>
    <w:rsid w:val="009467EC"/>
    <w:rsid w:val="00946834"/>
    <w:rsid w:val="00946A32"/>
    <w:rsid w:val="00946F89"/>
    <w:rsid w:val="00947133"/>
    <w:rsid w:val="0094733A"/>
    <w:rsid w:val="009477CA"/>
    <w:rsid w:val="00947951"/>
    <w:rsid w:val="00947FF0"/>
    <w:rsid w:val="009508F1"/>
    <w:rsid w:val="0095140C"/>
    <w:rsid w:val="009523A0"/>
    <w:rsid w:val="00953413"/>
    <w:rsid w:val="0095392C"/>
    <w:rsid w:val="00953E03"/>
    <w:rsid w:val="0095437B"/>
    <w:rsid w:val="0095484D"/>
    <w:rsid w:val="00954FE2"/>
    <w:rsid w:val="0095529B"/>
    <w:rsid w:val="00955346"/>
    <w:rsid w:val="009560AC"/>
    <w:rsid w:val="0095621D"/>
    <w:rsid w:val="00956487"/>
    <w:rsid w:val="00956912"/>
    <w:rsid w:val="00957680"/>
    <w:rsid w:val="00957F5E"/>
    <w:rsid w:val="00960CA1"/>
    <w:rsid w:val="009610DC"/>
    <w:rsid w:val="00961F08"/>
    <w:rsid w:val="0096273C"/>
    <w:rsid w:val="00962CE0"/>
    <w:rsid w:val="00962D9E"/>
    <w:rsid w:val="009634B5"/>
    <w:rsid w:val="00963658"/>
    <w:rsid w:val="00963AAD"/>
    <w:rsid w:val="00964027"/>
    <w:rsid w:val="0096449D"/>
    <w:rsid w:val="009657CA"/>
    <w:rsid w:val="00965B33"/>
    <w:rsid w:val="00965C39"/>
    <w:rsid w:val="00965DAF"/>
    <w:rsid w:val="009661C1"/>
    <w:rsid w:val="0096663F"/>
    <w:rsid w:val="00966934"/>
    <w:rsid w:val="00966A2D"/>
    <w:rsid w:val="00967095"/>
    <w:rsid w:val="009670B3"/>
    <w:rsid w:val="00970A9F"/>
    <w:rsid w:val="00970EBF"/>
    <w:rsid w:val="009713D4"/>
    <w:rsid w:val="00972186"/>
    <w:rsid w:val="00973045"/>
    <w:rsid w:val="00974028"/>
    <w:rsid w:val="00974DA5"/>
    <w:rsid w:val="00975440"/>
    <w:rsid w:val="009759CB"/>
    <w:rsid w:val="009767C5"/>
    <w:rsid w:val="009775F4"/>
    <w:rsid w:val="009777C8"/>
    <w:rsid w:val="00977FDE"/>
    <w:rsid w:val="00981746"/>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8BB"/>
    <w:rsid w:val="00987C20"/>
    <w:rsid w:val="00993116"/>
    <w:rsid w:val="00993FD4"/>
    <w:rsid w:val="00994FAA"/>
    <w:rsid w:val="0099507E"/>
    <w:rsid w:val="00995C06"/>
    <w:rsid w:val="00995E39"/>
    <w:rsid w:val="00996235"/>
    <w:rsid w:val="00996445"/>
    <w:rsid w:val="009964B3"/>
    <w:rsid w:val="00996533"/>
    <w:rsid w:val="009A0329"/>
    <w:rsid w:val="009A138C"/>
    <w:rsid w:val="009A2201"/>
    <w:rsid w:val="009A2661"/>
    <w:rsid w:val="009A276C"/>
    <w:rsid w:val="009A2EE3"/>
    <w:rsid w:val="009A3376"/>
    <w:rsid w:val="009A3B81"/>
    <w:rsid w:val="009A41B1"/>
    <w:rsid w:val="009A4347"/>
    <w:rsid w:val="009A4CDA"/>
    <w:rsid w:val="009A50E3"/>
    <w:rsid w:val="009A515E"/>
    <w:rsid w:val="009A519E"/>
    <w:rsid w:val="009A54C5"/>
    <w:rsid w:val="009A5C9C"/>
    <w:rsid w:val="009A6C55"/>
    <w:rsid w:val="009A7E60"/>
    <w:rsid w:val="009B02CD"/>
    <w:rsid w:val="009B0903"/>
    <w:rsid w:val="009B1D87"/>
    <w:rsid w:val="009B1F2D"/>
    <w:rsid w:val="009B412D"/>
    <w:rsid w:val="009B45F7"/>
    <w:rsid w:val="009B46CE"/>
    <w:rsid w:val="009B4DFA"/>
    <w:rsid w:val="009B4EAE"/>
    <w:rsid w:val="009B4F59"/>
    <w:rsid w:val="009B5003"/>
    <w:rsid w:val="009B5344"/>
    <w:rsid w:val="009B5351"/>
    <w:rsid w:val="009B5964"/>
    <w:rsid w:val="009B5F01"/>
    <w:rsid w:val="009B6A93"/>
    <w:rsid w:val="009B7DB2"/>
    <w:rsid w:val="009C0308"/>
    <w:rsid w:val="009C0B2D"/>
    <w:rsid w:val="009C0DB8"/>
    <w:rsid w:val="009C0E4E"/>
    <w:rsid w:val="009C10BD"/>
    <w:rsid w:val="009C1997"/>
    <w:rsid w:val="009C1D03"/>
    <w:rsid w:val="009C2134"/>
    <w:rsid w:val="009C3C58"/>
    <w:rsid w:val="009C484A"/>
    <w:rsid w:val="009C4F7C"/>
    <w:rsid w:val="009C6533"/>
    <w:rsid w:val="009C68E2"/>
    <w:rsid w:val="009C695F"/>
    <w:rsid w:val="009C7C0A"/>
    <w:rsid w:val="009C7DAE"/>
    <w:rsid w:val="009C7F6E"/>
    <w:rsid w:val="009C7F70"/>
    <w:rsid w:val="009D0750"/>
    <w:rsid w:val="009D0CB3"/>
    <w:rsid w:val="009D16F1"/>
    <w:rsid w:val="009D22C1"/>
    <w:rsid w:val="009D435D"/>
    <w:rsid w:val="009D4CD7"/>
    <w:rsid w:val="009D5432"/>
    <w:rsid w:val="009D631C"/>
    <w:rsid w:val="009D6470"/>
    <w:rsid w:val="009D6476"/>
    <w:rsid w:val="009D6F9F"/>
    <w:rsid w:val="009D706F"/>
    <w:rsid w:val="009D78A5"/>
    <w:rsid w:val="009D7901"/>
    <w:rsid w:val="009D796A"/>
    <w:rsid w:val="009D7C75"/>
    <w:rsid w:val="009D7EEB"/>
    <w:rsid w:val="009E07A9"/>
    <w:rsid w:val="009E0C0B"/>
    <w:rsid w:val="009E0FFF"/>
    <w:rsid w:val="009E10DD"/>
    <w:rsid w:val="009E1238"/>
    <w:rsid w:val="009E1C46"/>
    <w:rsid w:val="009E2D2B"/>
    <w:rsid w:val="009E3E2C"/>
    <w:rsid w:val="009E4765"/>
    <w:rsid w:val="009E4BB9"/>
    <w:rsid w:val="009E4ECB"/>
    <w:rsid w:val="009E57C2"/>
    <w:rsid w:val="009E5DEB"/>
    <w:rsid w:val="009E6472"/>
    <w:rsid w:val="009E6B69"/>
    <w:rsid w:val="009E7088"/>
    <w:rsid w:val="009F0AF6"/>
    <w:rsid w:val="009F0D86"/>
    <w:rsid w:val="009F1C7E"/>
    <w:rsid w:val="009F2457"/>
    <w:rsid w:val="009F5576"/>
    <w:rsid w:val="009F5A18"/>
    <w:rsid w:val="009F5B88"/>
    <w:rsid w:val="009F5C46"/>
    <w:rsid w:val="009F7358"/>
    <w:rsid w:val="00A001DC"/>
    <w:rsid w:val="00A01524"/>
    <w:rsid w:val="00A01806"/>
    <w:rsid w:val="00A021CD"/>
    <w:rsid w:val="00A034B4"/>
    <w:rsid w:val="00A036F8"/>
    <w:rsid w:val="00A03768"/>
    <w:rsid w:val="00A039F5"/>
    <w:rsid w:val="00A04200"/>
    <w:rsid w:val="00A042C5"/>
    <w:rsid w:val="00A068AD"/>
    <w:rsid w:val="00A068EA"/>
    <w:rsid w:val="00A070E3"/>
    <w:rsid w:val="00A10708"/>
    <w:rsid w:val="00A1276F"/>
    <w:rsid w:val="00A12C7F"/>
    <w:rsid w:val="00A137D3"/>
    <w:rsid w:val="00A14783"/>
    <w:rsid w:val="00A14B23"/>
    <w:rsid w:val="00A14EEA"/>
    <w:rsid w:val="00A153FB"/>
    <w:rsid w:val="00A15A08"/>
    <w:rsid w:val="00A16481"/>
    <w:rsid w:val="00A169B2"/>
    <w:rsid w:val="00A16DF4"/>
    <w:rsid w:val="00A16E78"/>
    <w:rsid w:val="00A17DB6"/>
    <w:rsid w:val="00A17E24"/>
    <w:rsid w:val="00A17E52"/>
    <w:rsid w:val="00A20304"/>
    <w:rsid w:val="00A2086C"/>
    <w:rsid w:val="00A211C5"/>
    <w:rsid w:val="00A2124B"/>
    <w:rsid w:val="00A21258"/>
    <w:rsid w:val="00A215CA"/>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294A"/>
    <w:rsid w:val="00A33873"/>
    <w:rsid w:val="00A33C54"/>
    <w:rsid w:val="00A33D3F"/>
    <w:rsid w:val="00A34B46"/>
    <w:rsid w:val="00A3583D"/>
    <w:rsid w:val="00A36F6A"/>
    <w:rsid w:val="00A37B11"/>
    <w:rsid w:val="00A40781"/>
    <w:rsid w:val="00A413B9"/>
    <w:rsid w:val="00A42308"/>
    <w:rsid w:val="00A4327C"/>
    <w:rsid w:val="00A4330C"/>
    <w:rsid w:val="00A43907"/>
    <w:rsid w:val="00A43E0A"/>
    <w:rsid w:val="00A452C3"/>
    <w:rsid w:val="00A452DA"/>
    <w:rsid w:val="00A46264"/>
    <w:rsid w:val="00A46386"/>
    <w:rsid w:val="00A46787"/>
    <w:rsid w:val="00A46AAE"/>
    <w:rsid w:val="00A47373"/>
    <w:rsid w:val="00A47E17"/>
    <w:rsid w:val="00A50737"/>
    <w:rsid w:val="00A50DC8"/>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0D08"/>
    <w:rsid w:val="00A61560"/>
    <w:rsid w:val="00A61DE4"/>
    <w:rsid w:val="00A651C0"/>
    <w:rsid w:val="00A6612E"/>
    <w:rsid w:val="00A663A8"/>
    <w:rsid w:val="00A66490"/>
    <w:rsid w:val="00A664F4"/>
    <w:rsid w:val="00A67F20"/>
    <w:rsid w:val="00A7028E"/>
    <w:rsid w:val="00A70923"/>
    <w:rsid w:val="00A710D1"/>
    <w:rsid w:val="00A710F8"/>
    <w:rsid w:val="00A712CE"/>
    <w:rsid w:val="00A71C14"/>
    <w:rsid w:val="00A71D19"/>
    <w:rsid w:val="00A71D97"/>
    <w:rsid w:val="00A723D4"/>
    <w:rsid w:val="00A729BE"/>
    <w:rsid w:val="00A72A05"/>
    <w:rsid w:val="00A7350C"/>
    <w:rsid w:val="00A73821"/>
    <w:rsid w:val="00A73936"/>
    <w:rsid w:val="00A75C0E"/>
    <w:rsid w:val="00A801C8"/>
    <w:rsid w:val="00A8040B"/>
    <w:rsid w:val="00A80FD5"/>
    <w:rsid w:val="00A823A6"/>
    <w:rsid w:val="00A82651"/>
    <w:rsid w:val="00A8397F"/>
    <w:rsid w:val="00A8485E"/>
    <w:rsid w:val="00A84DB0"/>
    <w:rsid w:val="00A86A7E"/>
    <w:rsid w:val="00A90779"/>
    <w:rsid w:val="00A90EAF"/>
    <w:rsid w:val="00A90F91"/>
    <w:rsid w:val="00A912DD"/>
    <w:rsid w:val="00A93057"/>
    <w:rsid w:val="00A93234"/>
    <w:rsid w:val="00A96609"/>
    <w:rsid w:val="00A96B22"/>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1A72"/>
    <w:rsid w:val="00AB3599"/>
    <w:rsid w:val="00AB3841"/>
    <w:rsid w:val="00AB4008"/>
    <w:rsid w:val="00AB4B4A"/>
    <w:rsid w:val="00AB6BB2"/>
    <w:rsid w:val="00AB6E61"/>
    <w:rsid w:val="00AB71FA"/>
    <w:rsid w:val="00AB79AC"/>
    <w:rsid w:val="00AC0502"/>
    <w:rsid w:val="00AC0725"/>
    <w:rsid w:val="00AC09D7"/>
    <w:rsid w:val="00AC1663"/>
    <w:rsid w:val="00AC2108"/>
    <w:rsid w:val="00AC2219"/>
    <w:rsid w:val="00AC2DB2"/>
    <w:rsid w:val="00AC33A6"/>
    <w:rsid w:val="00AC3C9B"/>
    <w:rsid w:val="00AC3D0F"/>
    <w:rsid w:val="00AC3DE4"/>
    <w:rsid w:val="00AC4B1E"/>
    <w:rsid w:val="00AC6965"/>
    <w:rsid w:val="00AC7CB4"/>
    <w:rsid w:val="00AD00C0"/>
    <w:rsid w:val="00AD1607"/>
    <w:rsid w:val="00AD1882"/>
    <w:rsid w:val="00AD2B8F"/>
    <w:rsid w:val="00AD32A5"/>
    <w:rsid w:val="00AD34BE"/>
    <w:rsid w:val="00AD5101"/>
    <w:rsid w:val="00AD5125"/>
    <w:rsid w:val="00AD5530"/>
    <w:rsid w:val="00AD5CE6"/>
    <w:rsid w:val="00AD5FDA"/>
    <w:rsid w:val="00AD6592"/>
    <w:rsid w:val="00AD673B"/>
    <w:rsid w:val="00AE0C9D"/>
    <w:rsid w:val="00AE1AC6"/>
    <w:rsid w:val="00AE1D9D"/>
    <w:rsid w:val="00AE1FEE"/>
    <w:rsid w:val="00AE27B3"/>
    <w:rsid w:val="00AE312A"/>
    <w:rsid w:val="00AE34A7"/>
    <w:rsid w:val="00AE35C9"/>
    <w:rsid w:val="00AE38E7"/>
    <w:rsid w:val="00AE4417"/>
    <w:rsid w:val="00AE4D13"/>
    <w:rsid w:val="00AE537F"/>
    <w:rsid w:val="00AE55D7"/>
    <w:rsid w:val="00AE5AAC"/>
    <w:rsid w:val="00AE5F48"/>
    <w:rsid w:val="00AE6C95"/>
    <w:rsid w:val="00AE7278"/>
    <w:rsid w:val="00AE768E"/>
    <w:rsid w:val="00AE7824"/>
    <w:rsid w:val="00AF0083"/>
    <w:rsid w:val="00AF08D1"/>
    <w:rsid w:val="00AF08EA"/>
    <w:rsid w:val="00AF0B29"/>
    <w:rsid w:val="00AF23F1"/>
    <w:rsid w:val="00AF29C9"/>
    <w:rsid w:val="00AF301E"/>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2B6E"/>
    <w:rsid w:val="00B237BB"/>
    <w:rsid w:val="00B24EF3"/>
    <w:rsid w:val="00B25A51"/>
    <w:rsid w:val="00B2686C"/>
    <w:rsid w:val="00B27224"/>
    <w:rsid w:val="00B27CE7"/>
    <w:rsid w:val="00B27D2B"/>
    <w:rsid w:val="00B302CD"/>
    <w:rsid w:val="00B326B0"/>
    <w:rsid w:val="00B32DC4"/>
    <w:rsid w:val="00B33606"/>
    <w:rsid w:val="00B34A7D"/>
    <w:rsid w:val="00B35821"/>
    <w:rsid w:val="00B36504"/>
    <w:rsid w:val="00B36845"/>
    <w:rsid w:val="00B36DC0"/>
    <w:rsid w:val="00B36F42"/>
    <w:rsid w:val="00B3751F"/>
    <w:rsid w:val="00B37BAE"/>
    <w:rsid w:val="00B4056C"/>
    <w:rsid w:val="00B40CF7"/>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5BBD"/>
    <w:rsid w:val="00B47F9E"/>
    <w:rsid w:val="00B50122"/>
    <w:rsid w:val="00B5052E"/>
    <w:rsid w:val="00B50720"/>
    <w:rsid w:val="00B50D3D"/>
    <w:rsid w:val="00B51232"/>
    <w:rsid w:val="00B514B6"/>
    <w:rsid w:val="00B51704"/>
    <w:rsid w:val="00B51EA0"/>
    <w:rsid w:val="00B5221C"/>
    <w:rsid w:val="00B5234C"/>
    <w:rsid w:val="00B52518"/>
    <w:rsid w:val="00B52B0D"/>
    <w:rsid w:val="00B53A1A"/>
    <w:rsid w:val="00B53D7C"/>
    <w:rsid w:val="00B54A51"/>
    <w:rsid w:val="00B55792"/>
    <w:rsid w:val="00B562E6"/>
    <w:rsid w:val="00B57C90"/>
    <w:rsid w:val="00B6074F"/>
    <w:rsid w:val="00B60AE5"/>
    <w:rsid w:val="00B60B65"/>
    <w:rsid w:val="00B60B82"/>
    <w:rsid w:val="00B61931"/>
    <w:rsid w:val="00B61DCB"/>
    <w:rsid w:val="00B626F3"/>
    <w:rsid w:val="00B6350C"/>
    <w:rsid w:val="00B657EF"/>
    <w:rsid w:val="00B65D61"/>
    <w:rsid w:val="00B672CB"/>
    <w:rsid w:val="00B672D3"/>
    <w:rsid w:val="00B67815"/>
    <w:rsid w:val="00B67856"/>
    <w:rsid w:val="00B67A07"/>
    <w:rsid w:val="00B7075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87FC5"/>
    <w:rsid w:val="00B90FB6"/>
    <w:rsid w:val="00B91073"/>
    <w:rsid w:val="00B910D9"/>
    <w:rsid w:val="00B91ABA"/>
    <w:rsid w:val="00B91D6A"/>
    <w:rsid w:val="00B92061"/>
    <w:rsid w:val="00B92406"/>
    <w:rsid w:val="00B926BF"/>
    <w:rsid w:val="00B92BCB"/>
    <w:rsid w:val="00B92CFD"/>
    <w:rsid w:val="00B93421"/>
    <w:rsid w:val="00B93CA7"/>
    <w:rsid w:val="00B93CC4"/>
    <w:rsid w:val="00B94B26"/>
    <w:rsid w:val="00B95788"/>
    <w:rsid w:val="00B958C5"/>
    <w:rsid w:val="00B95EC5"/>
    <w:rsid w:val="00B962E9"/>
    <w:rsid w:val="00B96576"/>
    <w:rsid w:val="00B9792E"/>
    <w:rsid w:val="00B97F37"/>
    <w:rsid w:val="00BA0576"/>
    <w:rsid w:val="00BA1D0F"/>
    <w:rsid w:val="00BA2F7D"/>
    <w:rsid w:val="00BA33E9"/>
    <w:rsid w:val="00BA441E"/>
    <w:rsid w:val="00BA53D6"/>
    <w:rsid w:val="00BA56AE"/>
    <w:rsid w:val="00BA5B55"/>
    <w:rsid w:val="00BA5C1A"/>
    <w:rsid w:val="00BA64CB"/>
    <w:rsid w:val="00BA710E"/>
    <w:rsid w:val="00BA7825"/>
    <w:rsid w:val="00BB0DD9"/>
    <w:rsid w:val="00BB249D"/>
    <w:rsid w:val="00BB2BE2"/>
    <w:rsid w:val="00BB36DF"/>
    <w:rsid w:val="00BB37B2"/>
    <w:rsid w:val="00BB49C9"/>
    <w:rsid w:val="00BB4FFE"/>
    <w:rsid w:val="00BB513E"/>
    <w:rsid w:val="00BB5A2B"/>
    <w:rsid w:val="00BB67A5"/>
    <w:rsid w:val="00BB6A90"/>
    <w:rsid w:val="00BB6F3E"/>
    <w:rsid w:val="00BB744D"/>
    <w:rsid w:val="00BC00B4"/>
    <w:rsid w:val="00BC1ED0"/>
    <w:rsid w:val="00BC2816"/>
    <w:rsid w:val="00BC29B6"/>
    <w:rsid w:val="00BC2DAE"/>
    <w:rsid w:val="00BC4ABC"/>
    <w:rsid w:val="00BC50E6"/>
    <w:rsid w:val="00BC5796"/>
    <w:rsid w:val="00BC5B1F"/>
    <w:rsid w:val="00BC5C7D"/>
    <w:rsid w:val="00BC5DF3"/>
    <w:rsid w:val="00BC5E55"/>
    <w:rsid w:val="00BC60EE"/>
    <w:rsid w:val="00BC631F"/>
    <w:rsid w:val="00BC7773"/>
    <w:rsid w:val="00BD07A1"/>
    <w:rsid w:val="00BD1DF5"/>
    <w:rsid w:val="00BD211D"/>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22C"/>
    <w:rsid w:val="00BE6F21"/>
    <w:rsid w:val="00BE6F24"/>
    <w:rsid w:val="00BE7381"/>
    <w:rsid w:val="00BE744B"/>
    <w:rsid w:val="00BF033C"/>
    <w:rsid w:val="00BF0594"/>
    <w:rsid w:val="00BF06BA"/>
    <w:rsid w:val="00BF24AB"/>
    <w:rsid w:val="00BF2D6E"/>
    <w:rsid w:val="00BF2F17"/>
    <w:rsid w:val="00BF3D08"/>
    <w:rsid w:val="00BF4793"/>
    <w:rsid w:val="00BF4795"/>
    <w:rsid w:val="00BF47F0"/>
    <w:rsid w:val="00BF4C64"/>
    <w:rsid w:val="00BF4D93"/>
    <w:rsid w:val="00BF4F5B"/>
    <w:rsid w:val="00BF5FCB"/>
    <w:rsid w:val="00C00879"/>
    <w:rsid w:val="00C012E1"/>
    <w:rsid w:val="00C0172D"/>
    <w:rsid w:val="00C029C6"/>
    <w:rsid w:val="00C02CEE"/>
    <w:rsid w:val="00C02DF4"/>
    <w:rsid w:val="00C02FE7"/>
    <w:rsid w:val="00C035CC"/>
    <w:rsid w:val="00C047E9"/>
    <w:rsid w:val="00C05A02"/>
    <w:rsid w:val="00C066EC"/>
    <w:rsid w:val="00C06837"/>
    <w:rsid w:val="00C06C09"/>
    <w:rsid w:val="00C06C21"/>
    <w:rsid w:val="00C106CF"/>
    <w:rsid w:val="00C12078"/>
    <w:rsid w:val="00C14BA6"/>
    <w:rsid w:val="00C14C38"/>
    <w:rsid w:val="00C1572E"/>
    <w:rsid w:val="00C17140"/>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07C"/>
    <w:rsid w:val="00C33260"/>
    <w:rsid w:val="00C34B87"/>
    <w:rsid w:val="00C34D6D"/>
    <w:rsid w:val="00C35113"/>
    <w:rsid w:val="00C35804"/>
    <w:rsid w:val="00C363E9"/>
    <w:rsid w:val="00C3642B"/>
    <w:rsid w:val="00C36653"/>
    <w:rsid w:val="00C37810"/>
    <w:rsid w:val="00C3796B"/>
    <w:rsid w:val="00C4045C"/>
    <w:rsid w:val="00C4047F"/>
    <w:rsid w:val="00C40736"/>
    <w:rsid w:val="00C40AE6"/>
    <w:rsid w:val="00C40D7F"/>
    <w:rsid w:val="00C41440"/>
    <w:rsid w:val="00C41E94"/>
    <w:rsid w:val="00C41F85"/>
    <w:rsid w:val="00C42B6D"/>
    <w:rsid w:val="00C43B3A"/>
    <w:rsid w:val="00C45ED9"/>
    <w:rsid w:val="00C4684B"/>
    <w:rsid w:val="00C46C2B"/>
    <w:rsid w:val="00C476BE"/>
    <w:rsid w:val="00C478EF"/>
    <w:rsid w:val="00C52079"/>
    <w:rsid w:val="00C53732"/>
    <w:rsid w:val="00C53A57"/>
    <w:rsid w:val="00C54867"/>
    <w:rsid w:val="00C54CFB"/>
    <w:rsid w:val="00C55371"/>
    <w:rsid w:val="00C56128"/>
    <w:rsid w:val="00C5763D"/>
    <w:rsid w:val="00C57915"/>
    <w:rsid w:val="00C57EB8"/>
    <w:rsid w:val="00C603E7"/>
    <w:rsid w:val="00C60BB2"/>
    <w:rsid w:val="00C61130"/>
    <w:rsid w:val="00C6116C"/>
    <w:rsid w:val="00C61DF8"/>
    <w:rsid w:val="00C61E8A"/>
    <w:rsid w:val="00C6265B"/>
    <w:rsid w:val="00C62BA4"/>
    <w:rsid w:val="00C630A1"/>
    <w:rsid w:val="00C64723"/>
    <w:rsid w:val="00C6520F"/>
    <w:rsid w:val="00C65C31"/>
    <w:rsid w:val="00C668D9"/>
    <w:rsid w:val="00C66E3C"/>
    <w:rsid w:val="00C70234"/>
    <w:rsid w:val="00C7061F"/>
    <w:rsid w:val="00C70ECC"/>
    <w:rsid w:val="00C713F4"/>
    <w:rsid w:val="00C7144D"/>
    <w:rsid w:val="00C7158C"/>
    <w:rsid w:val="00C7285D"/>
    <w:rsid w:val="00C729E4"/>
    <w:rsid w:val="00C72BE2"/>
    <w:rsid w:val="00C72CA0"/>
    <w:rsid w:val="00C73114"/>
    <w:rsid w:val="00C732D3"/>
    <w:rsid w:val="00C733D4"/>
    <w:rsid w:val="00C73417"/>
    <w:rsid w:val="00C73584"/>
    <w:rsid w:val="00C73810"/>
    <w:rsid w:val="00C73A63"/>
    <w:rsid w:val="00C7404B"/>
    <w:rsid w:val="00C75AE4"/>
    <w:rsid w:val="00C761EB"/>
    <w:rsid w:val="00C765DE"/>
    <w:rsid w:val="00C76BBF"/>
    <w:rsid w:val="00C777E3"/>
    <w:rsid w:val="00C809C3"/>
    <w:rsid w:val="00C80C55"/>
    <w:rsid w:val="00C80E6C"/>
    <w:rsid w:val="00C811D5"/>
    <w:rsid w:val="00C8121B"/>
    <w:rsid w:val="00C81AC0"/>
    <w:rsid w:val="00C81C30"/>
    <w:rsid w:val="00C82030"/>
    <w:rsid w:val="00C827CA"/>
    <w:rsid w:val="00C82BAE"/>
    <w:rsid w:val="00C84EF4"/>
    <w:rsid w:val="00C85179"/>
    <w:rsid w:val="00C859A9"/>
    <w:rsid w:val="00C86061"/>
    <w:rsid w:val="00C86D62"/>
    <w:rsid w:val="00C87444"/>
    <w:rsid w:val="00C90E13"/>
    <w:rsid w:val="00C90EA6"/>
    <w:rsid w:val="00C91013"/>
    <w:rsid w:val="00C9138C"/>
    <w:rsid w:val="00C913FA"/>
    <w:rsid w:val="00C9153F"/>
    <w:rsid w:val="00C92124"/>
    <w:rsid w:val="00C926C6"/>
    <w:rsid w:val="00C929AA"/>
    <w:rsid w:val="00C92BB8"/>
    <w:rsid w:val="00C92F6D"/>
    <w:rsid w:val="00C92FBC"/>
    <w:rsid w:val="00C94E6E"/>
    <w:rsid w:val="00C9526C"/>
    <w:rsid w:val="00C952EF"/>
    <w:rsid w:val="00C9578A"/>
    <w:rsid w:val="00C95B39"/>
    <w:rsid w:val="00C95CAE"/>
    <w:rsid w:val="00C95E07"/>
    <w:rsid w:val="00C9643C"/>
    <w:rsid w:val="00C96740"/>
    <w:rsid w:val="00C96CF1"/>
    <w:rsid w:val="00C9779B"/>
    <w:rsid w:val="00CA04D2"/>
    <w:rsid w:val="00CA05BF"/>
    <w:rsid w:val="00CA09BF"/>
    <w:rsid w:val="00CA0D8C"/>
    <w:rsid w:val="00CA1231"/>
    <w:rsid w:val="00CA19B5"/>
    <w:rsid w:val="00CA1EA9"/>
    <w:rsid w:val="00CA26DF"/>
    <w:rsid w:val="00CA28DE"/>
    <w:rsid w:val="00CA4BD3"/>
    <w:rsid w:val="00CA4DD2"/>
    <w:rsid w:val="00CA4F7E"/>
    <w:rsid w:val="00CA5259"/>
    <w:rsid w:val="00CA5AF1"/>
    <w:rsid w:val="00CA5B3D"/>
    <w:rsid w:val="00CA5BA1"/>
    <w:rsid w:val="00CA6E2E"/>
    <w:rsid w:val="00CB0902"/>
    <w:rsid w:val="00CB0B6D"/>
    <w:rsid w:val="00CB184D"/>
    <w:rsid w:val="00CB2B66"/>
    <w:rsid w:val="00CB35F5"/>
    <w:rsid w:val="00CB51E6"/>
    <w:rsid w:val="00CB6286"/>
    <w:rsid w:val="00CB6432"/>
    <w:rsid w:val="00CB7153"/>
    <w:rsid w:val="00CB7716"/>
    <w:rsid w:val="00CC0A86"/>
    <w:rsid w:val="00CC1130"/>
    <w:rsid w:val="00CC133F"/>
    <w:rsid w:val="00CC20E6"/>
    <w:rsid w:val="00CC42C5"/>
    <w:rsid w:val="00CC4520"/>
    <w:rsid w:val="00CC487A"/>
    <w:rsid w:val="00CC4A02"/>
    <w:rsid w:val="00CC55C1"/>
    <w:rsid w:val="00CC584F"/>
    <w:rsid w:val="00CC7494"/>
    <w:rsid w:val="00CC773C"/>
    <w:rsid w:val="00CC7CD1"/>
    <w:rsid w:val="00CD235F"/>
    <w:rsid w:val="00CD246C"/>
    <w:rsid w:val="00CD2C98"/>
    <w:rsid w:val="00CD31D2"/>
    <w:rsid w:val="00CD4BA2"/>
    <w:rsid w:val="00CD5D90"/>
    <w:rsid w:val="00CD6552"/>
    <w:rsid w:val="00CE0327"/>
    <w:rsid w:val="00CE0AA9"/>
    <w:rsid w:val="00CE0D76"/>
    <w:rsid w:val="00CE113A"/>
    <w:rsid w:val="00CE1610"/>
    <w:rsid w:val="00CE18AD"/>
    <w:rsid w:val="00CE1C60"/>
    <w:rsid w:val="00CE1E78"/>
    <w:rsid w:val="00CE1F9A"/>
    <w:rsid w:val="00CE2162"/>
    <w:rsid w:val="00CE2B1C"/>
    <w:rsid w:val="00CE2DA1"/>
    <w:rsid w:val="00CE49A4"/>
    <w:rsid w:val="00CE4EF4"/>
    <w:rsid w:val="00CE589F"/>
    <w:rsid w:val="00CE6DA4"/>
    <w:rsid w:val="00CF01C0"/>
    <w:rsid w:val="00CF03C7"/>
    <w:rsid w:val="00CF0984"/>
    <w:rsid w:val="00CF0CB9"/>
    <w:rsid w:val="00CF1CEE"/>
    <w:rsid w:val="00CF20FF"/>
    <w:rsid w:val="00CF2169"/>
    <w:rsid w:val="00CF2242"/>
    <w:rsid w:val="00CF30B0"/>
    <w:rsid w:val="00CF53CC"/>
    <w:rsid w:val="00CF54F2"/>
    <w:rsid w:val="00CF5D70"/>
    <w:rsid w:val="00CF6315"/>
    <w:rsid w:val="00CF6683"/>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392A"/>
    <w:rsid w:val="00D147E9"/>
    <w:rsid w:val="00D14B30"/>
    <w:rsid w:val="00D14C73"/>
    <w:rsid w:val="00D14EAD"/>
    <w:rsid w:val="00D1582F"/>
    <w:rsid w:val="00D1593D"/>
    <w:rsid w:val="00D17619"/>
    <w:rsid w:val="00D178E4"/>
    <w:rsid w:val="00D202E0"/>
    <w:rsid w:val="00D228C0"/>
    <w:rsid w:val="00D22A9F"/>
    <w:rsid w:val="00D2345C"/>
    <w:rsid w:val="00D23D60"/>
    <w:rsid w:val="00D23FFB"/>
    <w:rsid w:val="00D24271"/>
    <w:rsid w:val="00D248A1"/>
    <w:rsid w:val="00D25AB3"/>
    <w:rsid w:val="00D2685A"/>
    <w:rsid w:val="00D272B1"/>
    <w:rsid w:val="00D302F6"/>
    <w:rsid w:val="00D3051D"/>
    <w:rsid w:val="00D30944"/>
    <w:rsid w:val="00D30BBE"/>
    <w:rsid w:val="00D30FAC"/>
    <w:rsid w:val="00D31E2F"/>
    <w:rsid w:val="00D3249E"/>
    <w:rsid w:val="00D34401"/>
    <w:rsid w:val="00D350A5"/>
    <w:rsid w:val="00D3525D"/>
    <w:rsid w:val="00D3566D"/>
    <w:rsid w:val="00D35DA0"/>
    <w:rsid w:val="00D35F8D"/>
    <w:rsid w:val="00D36EA8"/>
    <w:rsid w:val="00D375BA"/>
    <w:rsid w:val="00D40009"/>
    <w:rsid w:val="00D416EF"/>
    <w:rsid w:val="00D41C62"/>
    <w:rsid w:val="00D426C7"/>
    <w:rsid w:val="00D4326A"/>
    <w:rsid w:val="00D4335B"/>
    <w:rsid w:val="00D44D70"/>
    <w:rsid w:val="00D4504C"/>
    <w:rsid w:val="00D45585"/>
    <w:rsid w:val="00D45738"/>
    <w:rsid w:val="00D4590B"/>
    <w:rsid w:val="00D461A6"/>
    <w:rsid w:val="00D464EB"/>
    <w:rsid w:val="00D46913"/>
    <w:rsid w:val="00D471A2"/>
    <w:rsid w:val="00D4751E"/>
    <w:rsid w:val="00D5015E"/>
    <w:rsid w:val="00D5097E"/>
    <w:rsid w:val="00D51392"/>
    <w:rsid w:val="00D5141C"/>
    <w:rsid w:val="00D52623"/>
    <w:rsid w:val="00D5267A"/>
    <w:rsid w:val="00D53489"/>
    <w:rsid w:val="00D53BB6"/>
    <w:rsid w:val="00D54D50"/>
    <w:rsid w:val="00D557A9"/>
    <w:rsid w:val="00D55CDB"/>
    <w:rsid w:val="00D55E23"/>
    <w:rsid w:val="00D56582"/>
    <w:rsid w:val="00D5671D"/>
    <w:rsid w:val="00D5684A"/>
    <w:rsid w:val="00D56EE0"/>
    <w:rsid w:val="00D57443"/>
    <w:rsid w:val="00D57C9D"/>
    <w:rsid w:val="00D57F59"/>
    <w:rsid w:val="00D62080"/>
    <w:rsid w:val="00D625E6"/>
    <w:rsid w:val="00D62C58"/>
    <w:rsid w:val="00D6341A"/>
    <w:rsid w:val="00D639B0"/>
    <w:rsid w:val="00D63AEB"/>
    <w:rsid w:val="00D63DAC"/>
    <w:rsid w:val="00D640CE"/>
    <w:rsid w:val="00D644CA"/>
    <w:rsid w:val="00D64B30"/>
    <w:rsid w:val="00D65048"/>
    <w:rsid w:val="00D65DC6"/>
    <w:rsid w:val="00D66C60"/>
    <w:rsid w:val="00D6709D"/>
    <w:rsid w:val="00D67AC8"/>
    <w:rsid w:val="00D67F86"/>
    <w:rsid w:val="00D7012A"/>
    <w:rsid w:val="00D71B6B"/>
    <w:rsid w:val="00D71C98"/>
    <w:rsid w:val="00D72C94"/>
    <w:rsid w:val="00D72EB6"/>
    <w:rsid w:val="00D74037"/>
    <w:rsid w:val="00D74FB6"/>
    <w:rsid w:val="00D75203"/>
    <w:rsid w:val="00D75385"/>
    <w:rsid w:val="00D7598D"/>
    <w:rsid w:val="00D75C31"/>
    <w:rsid w:val="00D7696C"/>
    <w:rsid w:val="00D76CE9"/>
    <w:rsid w:val="00D80BC3"/>
    <w:rsid w:val="00D8100E"/>
    <w:rsid w:val="00D81107"/>
    <w:rsid w:val="00D81AE4"/>
    <w:rsid w:val="00D82890"/>
    <w:rsid w:val="00D82F30"/>
    <w:rsid w:val="00D82FBE"/>
    <w:rsid w:val="00D8340C"/>
    <w:rsid w:val="00D83CF7"/>
    <w:rsid w:val="00D83F13"/>
    <w:rsid w:val="00D842DA"/>
    <w:rsid w:val="00D84D57"/>
    <w:rsid w:val="00D84D96"/>
    <w:rsid w:val="00D8571E"/>
    <w:rsid w:val="00D857EB"/>
    <w:rsid w:val="00D85DBB"/>
    <w:rsid w:val="00D861FD"/>
    <w:rsid w:val="00D86D67"/>
    <w:rsid w:val="00D875AD"/>
    <w:rsid w:val="00D90C8B"/>
    <w:rsid w:val="00D9227A"/>
    <w:rsid w:val="00D932AF"/>
    <w:rsid w:val="00D935B1"/>
    <w:rsid w:val="00D94DAB"/>
    <w:rsid w:val="00D9532D"/>
    <w:rsid w:val="00D967AA"/>
    <w:rsid w:val="00D97E11"/>
    <w:rsid w:val="00D97E5B"/>
    <w:rsid w:val="00DA05CA"/>
    <w:rsid w:val="00DA1343"/>
    <w:rsid w:val="00DA1EFD"/>
    <w:rsid w:val="00DA215A"/>
    <w:rsid w:val="00DA2180"/>
    <w:rsid w:val="00DA390B"/>
    <w:rsid w:val="00DA420B"/>
    <w:rsid w:val="00DA4B53"/>
    <w:rsid w:val="00DA4E60"/>
    <w:rsid w:val="00DA53AA"/>
    <w:rsid w:val="00DA55E4"/>
    <w:rsid w:val="00DA57C4"/>
    <w:rsid w:val="00DA7203"/>
    <w:rsid w:val="00DA79BE"/>
    <w:rsid w:val="00DA7C41"/>
    <w:rsid w:val="00DA7E4E"/>
    <w:rsid w:val="00DA7E69"/>
    <w:rsid w:val="00DB033D"/>
    <w:rsid w:val="00DB17B3"/>
    <w:rsid w:val="00DB1C5D"/>
    <w:rsid w:val="00DB2E45"/>
    <w:rsid w:val="00DB3800"/>
    <w:rsid w:val="00DB3BFA"/>
    <w:rsid w:val="00DB43A9"/>
    <w:rsid w:val="00DB4A0E"/>
    <w:rsid w:val="00DB59AA"/>
    <w:rsid w:val="00DB5C7E"/>
    <w:rsid w:val="00DB5FEF"/>
    <w:rsid w:val="00DB614A"/>
    <w:rsid w:val="00DB6498"/>
    <w:rsid w:val="00DB64A9"/>
    <w:rsid w:val="00DB64E8"/>
    <w:rsid w:val="00DB6A15"/>
    <w:rsid w:val="00DB6D46"/>
    <w:rsid w:val="00DB7544"/>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916"/>
    <w:rsid w:val="00DD0CA9"/>
    <w:rsid w:val="00DD10D8"/>
    <w:rsid w:val="00DD1174"/>
    <w:rsid w:val="00DD1985"/>
    <w:rsid w:val="00DD20B0"/>
    <w:rsid w:val="00DD24BB"/>
    <w:rsid w:val="00DD28D9"/>
    <w:rsid w:val="00DD29A1"/>
    <w:rsid w:val="00DD2BDD"/>
    <w:rsid w:val="00DD3FBF"/>
    <w:rsid w:val="00DD4355"/>
    <w:rsid w:val="00DD447F"/>
    <w:rsid w:val="00DD4607"/>
    <w:rsid w:val="00DD4819"/>
    <w:rsid w:val="00DD69F6"/>
    <w:rsid w:val="00DD6E16"/>
    <w:rsid w:val="00DD72AC"/>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41B2"/>
    <w:rsid w:val="00DF4C35"/>
    <w:rsid w:val="00DF5B3D"/>
    <w:rsid w:val="00DF5C09"/>
    <w:rsid w:val="00DF5F25"/>
    <w:rsid w:val="00DF662F"/>
    <w:rsid w:val="00DF6644"/>
    <w:rsid w:val="00DF6CB7"/>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5931"/>
    <w:rsid w:val="00E06130"/>
    <w:rsid w:val="00E06200"/>
    <w:rsid w:val="00E06471"/>
    <w:rsid w:val="00E06606"/>
    <w:rsid w:val="00E06A74"/>
    <w:rsid w:val="00E06D40"/>
    <w:rsid w:val="00E07246"/>
    <w:rsid w:val="00E10E61"/>
    <w:rsid w:val="00E11B98"/>
    <w:rsid w:val="00E12133"/>
    <w:rsid w:val="00E13EEC"/>
    <w:rsid w:val="00E14477"/>
    <w:rsid w:val="00E14513"/>
    <w:rsid w:val="00E146E0"/>
    <w:rsid w:val="00E14DC5"/>
    <w:rsid w:val="00E14E9C"/>
    <w:rsid w:val="00E15473"/>
    <w:rsid w:val="00E15E3E"/>
    <w:rsid w:val="00E167F9"/>
    <w:rsid w:val="00E16F62"/>
    <w:rsid w:val="00E17CA4"/>
    <w:rsid w:val="00E17D0D"/>
    <w:rsid w:val="00E17F27"/>
    <w:rsid w:val="00E20480"/>
    <w:rsid w:val="00E20763"/>
    <w:rsid w:val="00E217FB"/>
    <w:rsid w:val="00E2263D"/>
    <w:rsid w:val="00E22BB5"/>
    <w:rsid w:val="00E22F92"/>
    <w:rsid w:val="00E23061"/>
    <w:rsid w:val="00E2462C"/>
    <w:rsid w:val="00E24775"/>
    <w:rsid w:val="00E24861"/>
    <w:rsid w:val="00E24F45"/>
    <w:rsid w:val="00E250FD"/>
    <w:rsid w:val="00E25488"/>
    <w:rsid w:val="00E27294"/>
    <w:rsid w:val="00E274AD"/>
    <w:rsid w:val="00E30466"/>
    <w:rsid w:val="00E30ABE"/>
    <w:rsid w:val="00E30EF0"/>
    <w:rsid w:val="00E3185C"/>
    <w:rsid w:val="00E3196D"/>
    <w:rsid w:val="00E31AB1"/>
    <w:rsid w:val="00E31D4F"/>
    <w:rsid w:val="00E3202A"/>
    <w:rsid w:val="00E320F9"/>
    <w:rsid w:val="00E3235B"/>
    <w:rsid w:val="00E32920"/>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326"/>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7A8"/>
    <w:rsid w:val="00E66845"/>
    <w:rsid w:val="00E66EB0"/>
    <w:rsid w:val="00E672C0"/>
    <w:rsid w:val="00E67BED"/>
    <w:rsid w:val="00E67C7F"/>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894"/>
    <w:rsid w:val="00E77BBF"/>
    <w:rsid w:val="00E80061"/>
    <w:rsid w:val="00E817E9"/>
    <w:rsid w:val="00E821F5"/>
    <w:rsid w:val="00E823BE"/>
    <w:rsid w:val="00E82562"/>
    <w:rsid w:val="00E8379F"/>
    <w:rsid w:val="00E83AED"/>
    <w:rsid w:val="00E84716"/>
    <w:rsid w:val="00E851D6"/>
    <w:rsid w:val="00E859B0"/>
    <w:rsid w:val="00E86B69"/>
    <w:rsid w:val="00E871B9"/>
    <w:rsid w:val="00E87905"/>
    <w:rsid w:val="00E87AE2"/>
    <w:rsid w:val="00E87DBF"/>
    <w:rsid w:val="00E901A6"/>
    <w:rsid w:val="00E90630"/>
    <w:rsid w:val="00E9087F"/>
    <w:rsid w:val="00E920A6"/>
    <w:rsid w:val="00E92216"/>
    <w:rsid w:val="00E92791"/>
    <w:rsid w:val="00E93CB2"/>
    <w:rsid w:val="00E93FD2"/>
    <w:rsid w:val="00E95054"/>
    <w:rsid w:val="00E960DB"/>
    <w:rsid w:val="00E9724F"/>
    <w:rsid w:val="00EA1248"/>
    <w:rsid w:val="00EA12FC"/>
    <w:rsid w:val="00EA15B4"/>
    <w:rsid w:val="00EA2180"/>
    <w:rsid w:val="00EA2BFE"/>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B97"/>
    <w:rsid w:val="00EC4C27"/>
    <w:rsid w:val="00EC4E14"/>
    <w:rsid w:val="00EC4FA8"/>
    <w:rsid w:val="00EC4FE9"/>
    <w:rsid w:val="00EC57EB"/>
    <w:rsid w:val="00EC582C"/>
    <w:rsid w:val="00EC7063"/>
    <w:rsid w:val="00EC7144"/>
    <w:rsid w:val="00ED074F"/>
    <w:rsid w:val="00ED1101"/>
    <w:rsid w:val="00ED11B5"/>
    <w:rsid w:val="00ED14BB"/>
    <w:rsid w:val="00ED1C95"/>
    <w:rsid w:val="00ED1F59"/>
    <w:rsid w:val="00ED3E48"/>
    <w:rsid w:val="00ED41EE"/>
    <w:rsid w:val="00ED4227"/>
    <w:rsid w:val="00ED4359"/>
    <w:rsid w:val="00ED55E7"/>
    <w:rsid w:val="00ED5D76"/>
    <w:rsid w:val="00ED707B"/>
    <w:rsid w:val="00ED7C9D"/>
    <w:rsid w:val="00ED7E0C"/>
    <w:rsid w:val="00EE06EF"/>
    <w:rsid w:val="00EE0A34"/>
    <w:rsid w:val="00EE0B59"/>
    <w:rsid w:val="00EE14E8"/>
    <w:rsid w:val="00EE2FB8"/>
    <w:rsid w:val="00EE394D"/>
    <w:rsid w:val="00EE3FDD"/>
    <w:rsid w:val="00EE400F"/>
    <w:rsid w:val="00EE506B"/>
    <w:rsid w:val="00EE594C"/>
    <w:rsid w:val="00EE5B54"/>
    <w:rsid w:val="00EE5D65"/>
    <w:rsid w:val="00EE6125"/>
    <w:rsid w:val="00EE6460"/>
    <w:rsid w:val="00EE6A68"/>
    <w:rsid w:val="00EE6EAA"/>
    <w:rsid w:val="00EE7A73"/>
    <w:rsid w:val="00EE7CF6"/>
    <w:rsid w:val="00EF076F"/>
    <w:rsid w:val="00EF0ACF"/>
    <w:rsid w:val="00EF2806"/>
    <w:rsid w:val="00EF4F61"/>
    <w:rsid w:val="00EF4FCF"/>
    <w:rsid w:val="00EF54F5"/>
    <w:rsid w:val="00EF6A28"/>
    <w:rsid w:val="00EF6EAC"/>
    <w:rsid w:val="00EF753A"/>
    <w:rsid w:val="00F01AED"/>
    <w:rsid w:val="00F023C6"/>
    <w:rsid w:val="00F034A4"/>
    <w:rsid w:val="00F04DFD"/>
    <w:rsid w:val="00F04E3D"/>
    <w:rsid w:val="00F050EF"/>
    <w:rsid w:val="00F05AB8"/>
    <w:rsid w:val="00F05C64"/>
    <w:rsid w:val="00F05EF0"/>
    <w:rsid w:val="00F063CB"/>
    <w:rsid w:val="00F0673E"/>
    <w:rsid w:val="00F06F59"/>
    <w:rsid w:val="00F1094E"/>
    <w:rsid w:val="00F11E24"/>
    <w:rsid w:val="00F120C4"/>
    <w:rsid w:val="00F1328B"/>
    <w:rsid w:val="00F13370"/>
    <w:rsid w:val="00F136E0"/>
    <w:rsid w:val="00F13D81"/>
    <w:rsid w:val="00F142D7"/>
    <w:rsid w:val="00F14E69"/>
    <w:rsid w:val="00F14FA3"/>
    <w:rsid w:val="00F1561B"/>
    <w:rsid w:val="00F16029"/>
    <w:rsid w:val="00F1659F"/>
    <w:rsid w:val="00F16DDF"/>
    <w:rsid w:val="00F17607"/>
    <w:rsid w:val="00F213A7"/>
    <w:rsid w:val="00F22255"/>
    <w:rsid w:val="00F22355"/>
    <w:rsid w:val="00F226EE"/>
    <w:rsid w:val="00F22E53"/>
    <w:rsid w:val="00F22F7B"/>
    <w:rsid w:val="00F24634"/>
    <w:rsid w:val="00F249CC"/>
    <w:rsid w:val="00F24C68"/>
    <w:rsid w:val="00F25303"/>
    <w:rsid w:val="00F257CD"/>
    <w:rsid w:val="00F25D13"/>
    <w:rsid w:val="00F25F6D"/>
    <w:rsid w:val="00F26029"/>
    <w:rsid w:val="00F26198"/>
    <w:rsid w:val="00F26C36"/>
    <w:rsid w:val="00F26F52"/>
    <w:rsid w:val="00F26FDB"/>
    <w:rsid w:val="00F27690"/>
    <w:rsid w:val="00F30E44"/>
    <w:rsid w:val="00F30F74"/>
    <w:rsid w:val="00F3161B"/>
    <w:rsid w:val="00F32296"/>
    <w:rsid w:val="00F32B83"/>
    <w:rsid w:val="00F33BF0"/>
    <w:rsid w:val="00F34BEA"/>
    <w:rsid w:val="00F361DA"/>
    <w:rsid w:val="00F362F4"/>
    <w:rsid w:val="00F3726C"/>
    <w:rsid w:val="00F37F74"/>
    <w:rsid w:val="00F37FC2"/>
    <w:rsid w:val="00F41424"/>
    <w:rsid w:val="00F419B7"/>
    <w:rsid w:val="00F42214"/>
    <w:rsid w:val="00F42A88"/>
    <w:rsid w:val="00F42B67"/>
    <w:rsid w:val="00F4384C"/>
    <w:rsid w:val="00F43B1A"/>
    <w:rsid w:val="00F43E4C"/>
    <w:rsid w:val="00F44442"/>
    <w:rsid w:val="00F44978"/>
    <w:rsid w:val="00F45CCF"/>
    <w:rsid w:val="00F46C66"/>
    <w:rsid w:val="00F46F41"/>
    <w:rsid w:val="00F471D8"/>
    <w:rsid w:val="00F5001A"/>
    <w:rsid w:val="00F50A8B"/>
    <w:rsid w:val="00F50C8D"/>
    <w:rsid w:val="00F512A9"/>
    <w:rsid w:val="00F516C8"/>
    <w:rsid w:val="00F51ACF"/>
    <w:rsid w:val="00F523AF"/>
    <w:rsid w:val="00F52A91"/>
    <w:rsid w:val="00F5306E"/>
    <w:rsid w:val="00F5337A"/>
    <w:rsid w:val="00F53FEC"/>
    <w:rsid w:val="00F540B1"/>
    <w:rsid w:val="00F541A4"/>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2E9"/>
    <w:rsid w:val="00F67300"/>
    <w:rsid w:val="00F67609"/>
    <w:rsid w:val="00F67B76"/>
    <w:rsid w:val="00F67F17"/>
    <w:rsid w:val="00F7016E"/>
    <w:rsid w:val="00F707E4"/>
    <w:rsid w:val="00F70FB1"/>
    <w:rsid w:val="00F71CB7"/>
    <w:rsid w:val="00F7217C"/>
    <w:rsid w:val="00F724D4"/>
    <w:rsid w:val="00F7281A"/>
    <w:rsid w:val="00F7287D"/>
    <w:rsid w:val="00F74E48"/>
    <w:rsid w:val="00F751D8"/>
    <w:rsid w:val="00F75A9B"/>
    <w:rsid w:val="00F75EDA"/>
    <w:rsid w:val="00F761E5"/>
    <w:rsid w:val="00F76400"/>
    <w:rsid w:val="00F7663D"/>
    <w:rsid w:val="00F76AC0"/>
    <w:rsid w:val="00F77AD3"/>
    <w:rsid w:val="00F77CEB"/>
    <w:rsid w:val="00F81166"/>
    <w:rsid w:val="00F81921"/>
    <w:rsid w:val="00F81A7A"/>
    <w:rsid w:val="00F835A3"/>
    <w:rsid w:val="00F84056"/>
    <w:rsid w:val="00F84690"/>
    <w:rsid w:val="00F84F85"/>
    <w:rsid w:val="00F862C3"/>
    <w:rsid w:val="00F8669E"/>
    <w:rsid w:val="00F86AC9"/>
    <w:rsid w:val="00F86CDB"/>
    <w:rsid w:val="00F87549"/>
    <w:rsid w:val="00F877F0"/>
    <w:rsid w:val="00F87AB1"/>
    <w:rsid w:val="00F87AC6"/>
    <w:rsid w:val="00F87C3D"/>
    <w:rsid w:val="00F87D1A"/>
    <w:rsid w:val="00F87F88"/>
    <w:rsid w:val="00F905BD"/>
    <w:rsid w:val="00F9086E"/>
    <w:rsid w:val="00F90F95"/>
    <w:rsid w:val="00F91E41"/>
    <w:rsid w:val="00F92FAB"/>
    <w:rsid w:val="00F93DD4"/>
    <w:rsid w:val="00F94833"/>
    <w:rsid w:val="00F94DCB"/>
    <w:rsid w:val="00F95CFD"/>
    <w:rsid w:val="00F9635F"/>
    <w:rsid w:val="00F966B1"/>
    <w:rsid w:val="00F975EC"/>
    <w:rsid w:val="00F97A7C"/>
    <w:rsid w:val="00F97E7B"/>
    <w:rsid w:val="00FA0030"/>
    <w:rsid w:val="00FA07DB"/>
    <w:rsid w:val="00FA09DE"/>
    <w:rsid w:val="00FA3091"/>
    <w:rsid w:val="00FA33C4"/>
    <w:rsid w:val="00FA34D0"/>
    <w:rsid w:val="00FA50C4"/>
    <w:rsid w:val="00FA5298"/>
    <w:rsid w:val="00FA56E3"/>
    <w:rsid w:val="00FA5C9B"/>
    <w:rsid w:val="00FA5CE9"/>
    <w:rsid w:val="00FA6583"/>
    <w:rsid w:val="00FA74DE"/>
    <w:rsid w:val="00FB0402"/>
    <w:rsid w:val="00FB0A85"/>
    <w:rsid w:val="00FB1291"/>
    <w:rsid w:val="00FB2376"/>
    <w:rsid w:val="00FB24B3"/>
    <w:rsid w:val="00FB2966"/>
    <w:rsid w:val="00FB2E19"/>
    <w:rsid w:val="00FB2E4C"/>
    <w:rsid w:val="00FB378E"/>
    <w:rsid w:val="00FB37C6"/>
    <w:rsid w:val="00FB3A2D"/>
    <w:rsid w:val="00FB42DC"/>
    <w:rsid w:val="00FB482D"/>
    <w:rsid w:val="00FB5570"/>
    <w:rsid w:val="00FB582F"/>
    <w:rsid w:val="00FB5AA6"/>
    <w:rsid w:val="00FB6BB9"/>
    <w:rsid w:val="00FB6F2C"/>
    <w:rsid w:val="00FB7548"/>
    <w:rsid w:val="00FB7926"/>
    <w:rsid w:val="00FC03B0"/>
    <w:rsid w:val="00FC20D0"/>
    <w:rsid w:val="00FC27C6"/>
    <w:rsid w:val="00FC294C"/>
    <w:rsid w:val="00FC2E26"/>
    <w:rsid w:val="00FC3796"/>
    <w:rsid w:val="00FC48F1"/>
    <w:rsid w:val="00FC4A31"/>
    <w:rsid w:val="00FC4E6A"/>
    <w:rsid w:val="00FC5600"/>
    <w:rsid w:val="00FC5652"/>
    <w:rsid w:val="00FC583D"/>
    <w:rsid w:val="00FC589A"/>
    <w:rsid w:val="00FC6EB9"/>
    <w:rsid w:val="00FD1515"/>
    <w:rsid w:val="00FD15F5"/>
    <w:rsid w:val="00FD16AE"/>
    <w:rsid w:val="00FD1EE0"/>
    <w:rsid w:val="00FD32FD"/>
    <w:rsid w:val="00FD33A1"/>
    <w:rsid w:val="00FD352A"/>
    <w:rsid w:val="00FD4172"/>
    <w:rsid w:val="00FD47FE"/>
    <w:rsid w:val="00FD689C"/>
    <w:rsid w:val="00FD69CB"/>
    <w:rsid w:val="00FE13BC"/>
    <w:rsid w:val="00FE14B3"/>
    <w:rsid w:val="00FE17CD"/>
    <w:rsid w:val="00FE2BB0"/>
    <w:rsid w:val="00FE35B1"/>
    <w:rsid w:val="00FE3A46"/>
    <w:rsid w:val="00FE4189"/>
    <w:rsid w:val="00FE4B29"/>
    <w:rsid w:val="00FE501D"/>
    <w:rsid w:val="00FE506D"/>
    <w:rsid w:val="00FE5170"/>
    <w:rsid w:val="00FE5564"/>
    <w:rsid w:val="00FE5642"/>
    <w:rsid w:val="00FE5994"/>
    <w:rsid w:val="00FE6936"/>
    <w:rsid w:val="00FE7042"/>
    <w:rsid w:val="00FF0A7E"/>
    <w:rsid w:val="00FF1503"/>
    <w:rsid w:val="00FF1512"/>
    <w:rsid w:val="00FF16EC"/>
    <w:rsid w:val="00FF236B"/>
    <w:rsid w:val="00FF258E"/>
    <w:rsid w:val="00FF2AD1"/>
    <w:rsid w:val="00FF2F5F"/>
    <w:rsid w:val="00FF35C8"/>
    <w:rsid w:val="00FF36A8"/>
    <w:rsid w:val="00FF3DB0"/>
    <w:rsid w:val="00FF3E04"/>
    <w:rsid w:val="00FF489F"/>
    <w:rsid w:val="00FF4EB9"/>
    <w:rsid w:val="00FF54A0"/>
    <w:rsid w:val="00FF581E"/>
    <w:rsid w:val="00FF5CC8"/>
    <w:rsid w:val="00FF5E3D"/>
    <w:rsid w:val="00FF642E"/>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3">
      <v:textbox inset="5.85pt,.7pt,5.85pt,.7pt"/>
    </o:shapedefaults>
    <o:shapelayout v:ext="edit">
      <o:idmap v:ext="edit" data="1"/>
    </o:shapelayout>
  </w:shapeDefaults>
  <w:decimalSymbol w:val="."/>
  <w:listSeparator w:val=","/>
  <w14:docId w14:val="747C55F6"/>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06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link w:val="a5"/>
    <w:uiPriority w:val="99"/>
    <w:rsid w:val="008B1EDE"/>
    <w:pPr>
      <w:tabs>
        <w:tab w:val="center" w:pos="4252"/>
        <w:tab w:val="right" w:pos="8504"/>
      </w:tabs>
      <w:snapToGrid w:val="0"/>
    </w:pPr>
  </w:style>
  <w:style w:type="character" w:styleId="a6">
    <w:name w:val="page number"/>
    <w:basedOn w:val="a0"/>
    <w:rsid w:val="008B1EDE"/>
  </w:style>
  <w:style w:type="paragraph" w:styleId="a7">
    <w:name w:val="Closing"/>
    <w:basedOn w:val="a"/>
    <w:rsid w:val="00880946"/>
    <w:pPr>
      <w:jc w:val="right"/>
    </w:pPr>
  </w:style>
  <w:style w:type="table" w:styleId="a8">
    <w:name w:val="Table Grid"/>
    <w:basedOn w:val="a1"/>
    <w:uiPriority w:val="59"/>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AD5125"/>
    <w:pPr>
      <w:tabs>
        <w:tab w:val="center" w:pos="4252"/>
        <w:tab w:val="right" w:pos="8504"/>
      </w:tabs>
      <w:snapToGrid w:val="0"/>
    </w:pPr>
  </w:style>
  <w:style w:type="character" w:styleId="aa">
    <w:name w:val="Hyperlink"/>
    <w:rsid w:val="006B3606"/>
    <w:rPr>
      <w:color w:val="0000FF"/>
      <w:u w:val="single"/>
    </w:rPr>
  </w:style>
  <w:style w:type="paragraph" w:styleId="ab">
    <w:name w:val="List Paragraph"/>
    <w:basedOn w:val="a"/>
    <w:uiPriority w:val="72"/>
    <w:qFormat/>
    <w:rsid w:val="00181E61"/>
    <w:pPr>
      <w:ind w:leftChars="400" w:left="840"/>
    </w:pPr>
  </w:style>
  <w:style w:type="paragraph" w:styleId="ac">
    <w:name w:val="Balloon Text"/>
    <w:basedOn w:val="a"/>
    <w:link w:val="ad"/>
    <w:rsid w:val="00A51AC6"/>
    <w:rPr>
      <w:rFonts w:asciiTheme="majorHAnsi" w:eastAsiaTheme="majorEastAsia" w:hAnsiTheme="majorHAnsi" w:cstheme="majorBidi"/>
      <w:sz w:val="18"/>
      <w:szCs w:val="18"/>
    </w:rPr>
  </w:style>
  <w:style w:type="character" w:customStyle="1" w:styleId="ad">
    <w:name w:val="吹き出し (文字)"/>
    <w:basedOn w:val="a0"/>
    <w:link w:val="ac"/>
    <w:rsid w:val="00A51AC6"/>
    <w:rPr>
      <w:rFonts w:asciiTheme="majorHAnsi" w:eastAsiaTheme="majorEastAsia" w:hAnsiTheme="majorHAnsi" w:cstheme="majorBidi"/>
      <w:kern w:val="2"/>
      <w:sz w:val="18"/>
      <w:szCs w:val="18"/>
    </w:rPr>
  </w:style>
  <w:style w:type="paragraph" w:styleId="ae">
    <w:name w:val="annotation text"/>
    <w:basedOn w:val="a"/>
    <w:link w:val="af"/>
    <w:rsid w:val="008F6756"/>
    <w:pPr>
      <w:jc w:val="left"/>
    </w:pPr>
  </w:style>
  <w:style w:type="character" w:customStyle="1" w:styleId="af">
    <w:name w:val="コメント文字列 (文字)"/>
    <w:basedOn w:val="a0"/>
    <w:link w:val="ae"/>
    <w:rsid w:val="008F6756"/>
    <w:rPr>
      <w:kern w:val="2"/>
      <w:sz w:val="21"/>
    </w:rPr>
  </w:style>
  <w:style w:type="character" w:styleId="af0">
    <w:name w:val="FollowedHyperlink"/>
    <w:basedOn w:val="a0"/>
    <w:rsid w:val="00257226"/>
    <w:rPr>
      <w:color w:val="800080" w:themeColor="followedHyperlink"/>
      <w:u w:val="single"/>
    </w:rPr>
  </w:style>
  <w:style w:type="paragraph" w:styleId="af1">
    <w:name w:val="Note Heading"/>
    <w:basedOn w:val="a"/>
    <w:link w:val="af2"/>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2">
    <w:name w:val="記 (文字)"/>
    <w:basedOn w:val="a0"/>
    <w:link w:val="af1"/>
    <w:uiPriority w:val="99"/>
    <w:semiHidden/>
    <w:rsid w:val="00CA04D2"/>
    <w:rPr>
      <w:rFonts w:ascii="メイリオ" w:eastAsia="メイリオ" w:hAnsi="メイリオ" w:cs="ＭＳ Ｐゴシック"/>
      <w:sz w:val="21"/>
      <w:szCs w:val="21"/>
    </w:rPr>
  </w:style>
  <w:style w:type="character" w:customStyle="1" w:styleId="a5">
    <w:name w:val="フッター (文字)"/>
    <w:link w:val="a4"/>
    <w:uiPriority w:val="99"/>
    <w:rsid w:val="00642616"/>
    <w:rPr>
      <w:kern w:val="2"/>
      <w:sz w:val="21"/>
    </w:rPr>
  </w:style>
  <w:style w:type="paragraph" w:styleId="af3">
    <w:name w:val="Plain Text"/>
    <w:basedOn w:val="a"/>
    <w:link w:val="af4"/>
    <w:uiPriority w:val="99"/>
    <w:unhideWhenUsed/>
    <w:rsid w:val="00CA19B5"/>
    <w:pPr>
      <w:jc w:val="left"/>
    </w:pPr>
    <w:rPr>
      <w:rFonts w:ascii="メイリオ" w:eastAsia="メイリオ" w:hAnsi="メイリオ" w:cs="Courier New"/>
      <w:sz w:val="20"/>
      <w:szCs w:val="21"/>
    </w:rPr>
  </w:style>
  <w:style w:type="character" w:customStyle="1" w:styleId="af4">
    <w:name w:val="書式なし (文字)"/>
    <w:basedOn w:val="a0"/>
    <w:link w:val="af3"/>
    <w:uiPriority w:val="99"/>
    <w:rsid w:val="00CA19B5"/>
    <w:rPr>
      <w:rFonts w:ascii="メイリオ" w:eastAsia="メイリオ" w:hAnsi="メイリオ"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498737935">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89236519">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688146256">
      <w:bodyDiv w:val="1"/>
      <w:marLeft w:val="0"/>
      <w:marRight w:val="0"/>
      <w:marTop w:val="0"/>
      <w:marBottom w:val="0"/>
      <w:divBdr>
        <w:top w:val="none" w:sz="0" w:space="0" w:color="auto"/>
        <w:left w:val="none" w:sz="0" w:space="0" w:color="auto"/>
        <w:bottom w:val="none" w:sz="0" w:space="0" w:color="auto"/>
        <w:right w:val="none" w:sz="0" w:space="0" w:color="auto"/>
      </w:divBdr>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5391956">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860782346">
      <w:bodyDiv w:val="1"/>
      <w:marLeft w:val="0"/>
      <w:marRight w:val="0"/>
      <w:marTop w:val="0"/>
      <w:marBottom w:val="0"/>
      <w:divBdr>
        <w:top w:val="none" w:sz="0" w:space="0" w:color="auto"/>
        <w:left w:val="none" w:sz="0" w:space="0" w:color="auto"/>
        <w:bottom w:val="none" w:sz="0" w:space="0" w:color="auto"/>
        <w:right w:val="none" w:sz="0" w:space="0" w:color="auto"/>
      </w:divBdr>
    </w:div>
    <w:div w:id="919369389">
      <w:bodyDiv w:val="1"/>
      <w:marLeft w:val="0"/>
      <w:marRight w:val="0"/>
      <w:marTop w:val="0"/>
      <w:marBottom w:val="0"/>
      <w:divBdr>
        <w:top w:val="none" w:sz="0" w:space="0" w:color="auto"/>
        <w:left w:val="none" w:sz="0" w:space="0" w:color="auto"/>
        <w:bottom w:val="none" w:sz="0" w:space="0" w:color="auto"/>
        <w:right w:val="none" w:sz="0" w:space="0" w:color="auto"/>
      </w:divBdr>
      <w:divsChild>
        <w:div w:id="1495610123">
          <w:marLeft w:val="0"/>
          <w:marRight w:val="0"/>
          <w:marTop w:val="0"/>
          <w:marBottom w:val="0"/>
          <w:divBdr>
            <w:top w:val="none" w:sz="0" w:space="0" w:color="E6E9ED"/>
            <w:left w:val="none" w:sz="0" w:space="0" w:color="E6E9ED"/>
            <w:bottom w:val="none" w:sz="0" w:space="0" w:color="E6E9ED"/>
            <w:right w:val="none" w:sz="0" w:space="0" w:color="E6E9ED"/>
          </w:divBdr>
          <w:divsChild>
            <w:div w:id="1314606351">
              <w:marLeft w:val="0"/>
              <w:marRight w:val="0"/>
              <w:marTop w:val="60"/>
              <w:marBottom w:val="60"/>
              <w:divBdr>
                <w:top w:val="none" w:sz="0" w:space="0" w:color="auto"/>
                <w:left w:val="none" w:sz="0" w:space="0" w:color="auto"/>
                <w:bottom w:val="none" w:sz="0" w:space="0" w:color="auto"/>
                <w:right w:val="none" w:sz="0" w:space="0" w:color="auto"/>
              </w:divBdr>
              <w:divsChild>
                <w:div w:id="1783957119">
                  <w:marLeft w:val="0"/>
                  <w:marRight w:val="0"/>
                  <w:marTop w:val="0"/>
                  <w:marBottom w:val="60"/>
                  <w:divBdr>
                    <w:top w:val="none" w:sz="0" w:space="0" w:color="auto"/>
                    <w:left w:val="none" w:sz="0" w:space="0" w:color="auto"/>
                    <w:bottom w:val="none" w:sz="0" w:space="0" w:color="auto"/>
                    <w:right w:val="none" w:sz="0" w:space="0" w:color="auto"/>
                  </w:divBdr>
                  <w:divsChild>
                    <w:div w:id="2124112869">
                      <w:marLeft w:val="0"/>
                      <w:marRight w:val="0"/>
                      <w:marTop w:val="0"/>
                      <w:marBottom w:val="0"/>
                      <w:divBdr>
                        <w:top w:val="none" w:sz="0" w:space="0" w:color="auto"/>
                        <w:left w:val="none" w:sz="0" w:space="0" w:color="auto"/>
                        <w:bottom w:val="none" w:sz="0" w:space="0" w:color="auto"/>
                        <w:right w:val="none" w:sz="0" w:space="0" w:color="auto"/>
                      </w:divBdr>
                      <w:divsChild>
                        <w:div w:id="491719023">
                          <w:marLeft w:val="0"/>
                          <w:marRight w:val="0"/>
                          <w:marTop w:val="0"/>
                          <w:marBottom w:val="0"/>
                          <w:divBdr>
                            <w:top w:val="none" w:sz="0" w:space="0" w:color="auto"/>
                            <w:left w:val="none" w:sz="0" w:space="0" w:color="auto"/>
                            <w:bottom w:val="none" w:sz="0" w:space="0" w:color="auto"/>
                            <w:right w:val="none" w:sz="0" w:space="0" w:color="auto"/>
                          </w:divBdr>
                          <w:divsChild>
                            <w:div w:id="462694897">
                              <w:marLeft w:val="0"/>
                              <w:marRight w:val="0"/>
                              <w:marTop w:val="0"/>
                              <w:marBottom w:val="0"/>
                              <w:divBdr>
                                <w:top w:val="none" w:sz="0" w:space="0" w:color="auto"/>
                                <w:left w:val="none" w:sz="0" w:space="0" w:color="auto"/>
                                <w:bottom w:val="none" w:sz="0" w:space="0" w:color="auto"/>
                                <w:right w:val="none" w:sz="0" w:space="0" w:color="auto"/>
                              </w:divBdr>
                              <w:divsChild>
                                <w:div w:id="1837839317">
                                  <w:marLeft w:val="0"/>
                                  <w:marRight w:val="0"/>
                                  <w:marTop w:val="0"/>
                                  <w:marBottom w:val="0"/>
                                  <w:divBdr>
                                    <w:top w:val="none" w:sz="0" w:space="0" w:color="auto"/>
                                    <w:left w:val="none" w:sz="0" w:space="0" w:color="auto"/>
                                    <w:bottom w:val="none" w:sz="0" w:space="0" w:color="auto"/>
                                    <w:right w:val="none" w:sz="0" w:space="0" w:color="auto"/>
                                  </w:divBdr>
                                  <w:divsChild>
                                    <w:div w:id="1056121672">
                                      <w:marLeft w:val="0"/>
                                      <w:marRight w:val="0"/>
                                      <w:marTop w:val="0"/>
                                      <w:marBottom w:val="0"/>
                                      <w:divBdr>
                                        <w:top w:val="none" w:sz="0" w:space="0" w:color="auto"/>
                                        <w:left w:val="none" w:sz="0" w:space="0" w:color="auto"/>
                                        <w:bottom w:val="none" w:sz="0" w:space="0" w:color="auto"/>
                                        <w:right w:val="none" w:sz="0" w:space="0" w:color="auto"/>
                                      </w:divBdr>
                                    </w:div>
                                    <w:div w:id="646780795">
                                      <w:marLeft w:val="0"/>
                                      <w:marRight w:val="0"/>
                                      <w:marTop w:val="0"/>
                                      <w:marBottom w:val="0"/>
                                      <w:divBdr>
                                        <w:top w:val="none" w:sz="0" w:space="0" w:color="auto"/>
                                        <w:left w:val="none" w:sz="0" w:space="0" w:color="auto"/>
                                        <w:bottom w:val="none" w:sz="0" w:space="0" w:color="auto"/>
                                        <w:right w:val="none" w:sz="0" w:space="0" w:color="auto"/>
                                      </w:divBdr>
                                    </w:div>
                                    <w:div w:id="1180391377">
                                      <w:marLeft w:val="0"/>
                                      <w:marRight w:val="0"/>
                                      <w:marTop w:val="0"/>
                                      <w:marBottom w:val="0"/>
                                      <w:divBdr>
                                        <w:top w:val="none" w:sz="0" w:space="0" w:color="auto"/>
                                        <w:left w:val="none" w:sz="0" w:space="0" w:color="auto"/>
                                        <w:bottom w:val="none" w:sz="0" w:space="0" w:color="auto"/>
                                        <w:right w:val="none" w:sz="0" w:space="0" w:color="auto"/>
                                      </w:divBdr>
                                    </w:div>
                                    <w:div w:id="189806040">
                                      <w:marLeft w:val="0"/>
                                      <w:marRight w:val="0"/>
                                      <w:marTop w:val="0"/>
                                      <w:marBottom w:val="0"/>
                                      <w:divBdr>
                                        <w:top w:val="none" w:sz="0" w:space="0" w:color="auto"/>
                                        <w:left w:val="none" w:sz="0" w:space="0" w:color="auto"/>
                                        <w:bottom w:val="none" w:sz="0" w:space="0" w:color="auto"/>
                                        <w:right w:val="none" w:sz="0" w:space="0" w:color="auto"/>
                                      </w:divBdr>
                                    </w:div>
                                    <w:div w:id="1492715004">
                                      <w:marLeft w:val="0"/>
                                      <w:marRight w:val="0"/>
                                      <w:marTop w:val="0"/>
                                      <w:marBottom w:val="0"/>
                                      <w:divBdr>
                                        <w:top w:val="none" w:sz="0" w:space="0" w:color="auto"/>
                                        <w:left w:val="none" w:sz="0" w:space="0" w:color="auto"/>
                                        <w:bottom w:val="none" w:sz="0" w:space="0" w:color="auto"/>
                                        <w:right w:val="none" w:sz="0" w:space="0" w:color="auto"/>
                                      </w:divBdr>
                                      <w:divsChild>
                                        <w:div w:id="1210412772">
                                          <w:marLeft w:val="0"/>
                                          <w:marRight w:val="0"/>
                                          <w:marTop w:val="0"/>
                                          <w:marBottom w:val="0"/>
                                          <w:divBdr>
                                            <w:top w:val="none" w:sz="0" w:space="0" w:color="auto"/>
                                            <w:left w:val="none" w:sz="0" w:space="0" w:color="auto"/>
                                            <w:bottom w:val="none" w:sz="0" w:space="0" w:color="auto"/>
                                            <w:right w:val="none" w:sz="0" w:space="0" w:color="auto"/>
                                          </w:divBdr>
                                        </w:div>
                                      </w:divsChild>
                                    </w:div>
                                    <w:div w:id="460223693">
                                      <w:marLeft w:val="0"/>
                                      <w:marRight w:val="0"/>
                                      <w:marTop w:val="0"/>
                                      <w:marBottom w:val="0"/>
                                      <w:divBdr>
                                        <w:top w:val="none" w:sz="0" w:space="0" w:color="auto"/>
                                        <w:left w:val="none" w:sz="0" w:space="0" w:color="auto"/>
                                        <w:bottom w:val="none" w:sz="0" w:space="0" w:color="auto"/>
                                        <w:right w:val="none" w:sz="0" w:space="0" w:color="auto"/>
                                      </w:divBdr>
                                    </w:div>
                                    <w:div w:id="230385434">
                                      <w:marLeft w:val="0"/>
                                      <w:marRight w:val="0"/>
                                      <w:marTop w:val="0"/>
                                      <w:marBottom w:val="0"/>
                                      <w:divBdr>
                                        <w:top w:val="none" w:sz="0" w:space="0" w:color="auto"/>
                                        <w:left w:val="none" w:sz="0" w:space="0" w:color="auto"/>
                                        <w:bottom w:val="none" w:sz="0" w:space="0" w:color="auto"/>
                                        <w:right w:val="none" w:sz="0" w:space="0" w:color="auto"/>
                                      </w:divBdr>
                                      <w:divsChild>
                                        <w:div w:id="537091369">
                                          <w:marLeft w:val="0"/>
                                          <w:marRight w:val="0"/>
                                          <w:marTop w:val="0"/>
                                          <w:marBottom w:val="0"/>
                                          <w:divBdr>
                                            <w:top w:val="none" w:sz="0" w:space="0" w:color="auto"/>
                                            <w:left w:val="none" w:sz="0" w:space="0" w:color="auto"/>
                                            <w:bottom w:val="none" w:sz="0" w:space="0" w:color="auto"/>
                                            <w:right w:val="none" w:sz="0" w:space="0" w:color="auto"/>
                                          </w:divBdr>
                                          <w:divsChild>
                                            <w:div w:id="10639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40083607">
      <w:bodyDiv w:val="1"/>
      <w:marLeft w:val="0"/>
      <w:marRight w:val="0"/>
      <w:marTop w:val="0"/>
      <w:marBottom w:val="0"/>
      <w:divBdr>
        <w:top w:val="none" w:sz="0" w:space="0" w:color="auto"/>
        <w:left w:val="none" w:sz="0" w:space="0" w:color="auto"/>
        <w:bottom w:val="none" w:sz="0" w:space="0" w:color="auto"/>
        <w:right w:val="none" w:sz="0" w:space="0" w:color="auto"/>
      </w:divBdr>
      <w:divsChild>
        <w:div w:id="54205760">
          <w:marLeft w:val="0"/>
          <w:marRight w:val="0"/>
          <w:marTop w:val="0"/>
          <w:marBottom w:val="0"/>
          <w:divBdr>
            <w:top w:val="none" w:sz="0" w:space="0" w:color="E6E9ED"/>
            <w:left w:val="none" w:sz="0" w:space="0" w:color="E6E9ED"/>
            <w:bottom w:val="none" w:sz="0" w:space="0" w:color="E6E9ED"/>
            <w:right w:val="none" w:sz="0" w:space="0" w:color="E6E9ED"/>
          </w:divBdr>
          <w:divsChild>
            <w:div w:id="1176110704">
              <w:marLeft w:val="0"/>
              <w:marRight w:val="0"/>
              <w:marTop w:val="60"/>
              <w:marBottom w:val="60"/>
              <w:divBdr>
                <w:top w:val="none" w:sz="0" w:space="0" w:color="auto"/>
                <w:left w:val="none" w:sz="0" w:space="0" w:color="auto"/>
                <w:bottom w:val="none" w:sz="0" w:space="0" w:color="auto"/>
                <w:right w:val="none" w:sz="0" w:space="0" w:color="auto"/>
              </w:divBdr>
              <w:divsChild>
                <w:div w:id="203828536">
                  <w:marLeft w:val="0"/>
                  <w:marRight w:val="0"/>
                  <w:marTop w:val="0"/>
                  <w:marBottom w:val="60"/>
                  <w:divBdr>
                    <w:top w:val="none" w:sz="0" w:space="0" w:color="auto"/>
                    <w:left w:val="none" w:sz="0" w:space="0" w:color="auto"/>
                    <w:bottom w:val="none" w:sz="0" w:space="0" w:color="auto"/>
                    <w:right w:val="none" w:sz="0" w:space="0" w:color="auto"/>
                  </w:divBdr>
                  <w:divsChild>
                    <w:div w:id="2137286610">
                      <w:marLeft w:val="0"/>
                      <w:marRight w:val="0"/>
                      <w:marTop w:val="0"/>
                      <w:marBottom w:val="0"/>
                      <w:divBdr>
                        <w:top w:val="none" w:sz="0" w:space="0" w:color="auto"/>
                        <w:left w:val="none" w:sz="0" w:space="0" w:color="auto"/>
                        <w:bottom w:val="none" w:sz="0" w:space="0" w:color="auto"/>
                        <w:right w:val="none" w:sz="0" w:space="0" w:color="auto"/>
                      </w:divBdr>
                      <w:divsChild>
                        <w:div w:id="1923295512">
                          <w:marLeft w:val="0"/>
                          <w:marRight w:val="0"/>
                          <w:marTop w:val="0"/>
                          <w:marBottom w:val="0"/>
                          <w:divBdr>
                            <w:top w:val="none" w:sz="0" w:space="0" w:color="auto"/>
                            <w:left w:val="none" w:sz="0" w:space="0" w:color="auto"/>
                            <w:bottom w:val="none" w:sz="0" w:space="0" w:color="auto"/>
                            <w:right w:val="none" w:sz="0" w:space="0" w:color="auto"/>
                          </w:divBdr>
                          <w:divsChild>
                            <w:div w:id="2143382535">
                              <w:marLeft w:val="0"/>
                              <w:marRight w:val="0"/>
                              <w:marTop w:val="0"/>
                              <w:marBottom w:val="0"/>
                              <w:divBdr>
                                <w:top w:val="none" w:sz="0" w:space="0" w:color="auto"/>
                                <w:left w:val="none" w:sz="0" w:space="0" w:color="auto"/>
                                <w:bottom w:val="none" w:sz="0" w:space="0" w:color="auto"/>
                                <w:right w:val="none" w:sz="0" w:space="0" w:color="auto"/>
                              </w:divBdr>
                              <w:divsChild>
                                <w:div w:id="160700404">
                                  <w:marLeft w:val="0"/>
                                  <w:marRight w:val="0"/>
                                  <w:marTop w:val="0"/>
                                  <w:marBottom w:val="0"/>
                                  <w:divBdr>
                                    <w:top w:val="none" w:sz="0" w:space="0" w:color="auto"/>
                                    <w:left w:val="none" w:sz="0" w:space="0" w:color="auto"/>
                                    <w:bottom w:val="none" w:sz="0" w:space="0" w:color="auto"/>
                                    <w:right w:val="none" w:sz="0" w:space="0" w:color="auto"/>
                                  </w:divBdr>
                                  <w:divsChild>
                                    <w:div w:id="317074629">
                                      <w:marLeft w:val="0"/>
                                      <w:marRight w:val="0"/>
                                      <w:marTop w:val="0"/>
                                      <w:marBottom w:val="0"/>
                                      <w:divBdr>
                                        <w:top w:val="none" w:sz="0" w:space="0" w:color="auto"/>
                                        <w:left w:val="none" w:sz="0" w:space="0" w:color="auto"/>
                                        <w:bottom w:val="none" w:sz="0" w:space="0" w:color="auto"/>
                                        <w:right w:val="none" w:sz="0" w:space="0" w:color="auto"/>
                                      </w:divBdr>
                                    </w:div>
                                    <w:div w:id="1321232701">
                                      <w:marLeft w:val="0"/>
                                      <w:marRight w:val="0"/>
                                      <w:marTop w:val="0"/>
                                      <w:marBottom w:val="0"/>
                                      <w:divBdr>
                                        <w:top w:val="none" w:sz="0" w:space="0" w:color="auto"/>
                                        <w:left w:val="none" w:sz="0" w:space="0" w:color="auto"/>
                                        <w:bottom w:val="none" w:sz="0" w:space="0" w:color="auto"/>
                                        <w:right w:val="none" w:sz="0" w:space="0" w:color="auto"/>
                                      </w:divBdr>
                                    </w:div>
                                    <w:div w:id="1656493618">
                                      <w:marLeft w:val="0"/>
                                      <w:marRight w:val="0"/>
                                      <w:marTop w:val="0"/>
                                      <w:marBottom w:val="0"/>
                                      <w:divBdr>
                                        <w:top w:val="none" w:sz="0" w:space="0" w:color="auto"/>
                                        <w:left w:val="none" w:sz="0" w:space="0" w:color="auto"/>
                                        <w:bottom w:val="none" w:sz="0" w:space="0" w:color="auto"/>
                                        <w:right w:val="none" w:sz="0" w:space="0" w:color="auto"/>
                                      </w:divBdr>
                                    </w:div>
                                    <w:div w:id="1819373400">
                                      <w:marLeft w:val="0"/>
                                      <w:marRight w:val="0"/>
                                      <w:marTop w:val="0"/>
                                      <w:marBottom w:val="0"/>
                                      <w:divBdr>
                                        <w:top w:val="none" w:sz="0" w:space="0" w:color="auto"/>
                                        <w:left w:val="none" w:sz="0" w:space="0" w:color="auto"/>
                                        <w:bottom w:val="none" w:sz="0" w:space="0" w:color="auto"/>
                                        <w:right w:val="none" w:sz="0" w:space="0" w:color="auto"/>
                                      </w:divBdr>
                                      <w:divsChild>
                                        <w:div w:id="412900445">
                                          <w:marLeft w:val="0"/>
                                          <w:marRight w:val="0"/>
                                          <w:marTop w:val="0"/>
                                          <w:marBottom w:val="0"/>
                                          <w:divBdr>
                                            <w:top w:val="none" w:sz="0" w:space="0" w:color="auto"/>
                                            <w:left w:val="none" w:sz="0" w:space="0" w:color="auto"/>
                                            <w:bottom w:val="none" w:sz="0" w:space="0" w:color="auto"/>
                                            <w:right w:val="none" w:sz="0" w:space="0" w:color="auto"/>
                                          </w:divBdr>
                                        </w:div>
                                      </w:divsChild>
                                    </w:div>
                                    <w:div w:id="829174127">
                                      <w:marLeft w:val="0"/>
                                      <w:marRight w:val="0"/>
                                      <w:marTop w:val="0"/>
                                      <w:marBottom w:val="0"/>
                                      <w:divBdr>
                                        <w:top w:val="none" w:sz="0" w:space="0" w:color="auto"/>
                                        <w:left w:val="none" w:sz="0" w:space="0" w:color="auto"/>
                                        <w:bottom w:val="none" w:sz="0" w:space="0" w:color="auto"/>
                                        <w:right w:val="none" w:sz="0" w:space="0" w:color="auto"/>
                                      </w:divBdr>
                                    </w:div>
                                    <w:div w:id="121273151">
                                      <w:marLeft w:val="0"/>
                                      <w:marRight w:val="0"/>
                                      <w:marTop w:val="0"/>
                                      <w:marBottom w:val="0"/>
                                      <w:divBdr>
                                        <w:top w:val="none" w:sz="0" w:space="0" w:color="auto"/>
                                        <w:left w:val="none" w:sz="0" w:space="0" w:color="auto"/>
                                        <w:bottom w:val="none" w:sz="0" w:space="0" w:color="auto"/>
                                        <w:right w:val="none" w:sz="0" w:space="0" w:color="auto"/>
                                      </w:divBdr>
                                    </w:div>
                                    <w:div w:id="1825659773">
                                      <w:marLeft w:val="0"/>
                                      <w:marRight w:val="0"/>
                                      <w:marTop w:val="0"/>
                                      <w:marBottom w:val="0"/>
                                      <w:divBdr>
                                        <w:top w:val="none" w:sz="0" w:space="0" w:color="auto"/>
                                        <w:left w:val="none" w:sz="0" w:space="0" w:color="auto"/>
                                        <w:bottom w:val="none" w:sz="0" w:space="0" w:color="auto"/>
                                        <w:right w:val="none" w:sz="0" w:space="0" w:color="auto"/>
                                      </w:divBdr>
                                      <w:divsChild>
                                        <w:div w:id="1480921588">
                                          <w:marLeft w:val="0"/>
                                          <w:marRight w:val="0"/>
                                          <w:marTop w:val="0"/>
                                          <w:marBottom w:val="0"/>
                                          <w:divBdr>
                                            <w:top w:val="none" w:sz="0" w:space="0" w:color="auto"/>
                                            <w:left w:val="none" w:sz="0" w:space="0" w:color="auto"/>
                                            <w:bottom w:val="none" w:sz="0" w:space="0" w:color="auto"/>
                                            <w:right w:val="none" w:sz="0" w:space="0" w:color="auto"/>
                                          </w:divBdr>
                                        </w:div>
                                        <w:div w:id="1292859239">
                                          <w:marLeft w:val="0"/>
                                          <w:marRight w:val="0"/>
                                          <w:marTop w:val="0"/>
                                          <w:marBottom w:val="0"/>
                                          <w:divBdr>
                                            <w:top w:val="none" w:sz="0" w:space="0" w:color="auto"/>
                                            <w:left w:val="none" w:sz="0" w:space="0" w:color="auto"/>
                                            <w:bottom w:val="none" w:sz="0" w:space="0" w:color="auto"/>
                                            <w:right w:val="none" w:sz="0" w:space="0" w:color="auto"/>
                                          </w:divBdr>
                                        </w:div>
                                        <w:div w:id="1253393235">
                                          <w:marLeft w:val="0"/>
                                          <w:marRight w:val="0"/>
                                          <w:marTop w:val="0"/>
                                          <w:marBottom w:val="0"/>
                                          <w:divBdr>
                                            <w:top w:val="none" w:sz="0" w:space="0" w:color="auto"/>
                                            <w:left w:val="none" w:sz="0" w:space="0" w:color="auto"/>
                                            <w:bottom w:val="none" w:sz="0" w:space="0" w:color="auto"/>
                                            <w:right w:val="none" w:sz="0" w:space="0" w:color="auto"/>
                                          </w:divBdr>
                                        </w:div>
                                        <w:div w:id="710425891">
                                          <w:marLeft w:val="0"/>
                                          <w:marRight w:val="0"/>
                                          <w:marTop w:val="0"/>
                                          <w:marBottom w:val="0"/>
                                          <w:divBdr>
                                            <w:top w:val="none" w:sz="0" w:space="0" w:color="auto"/>
                                            <w:left w:val="none" w:sz="0" w:space="0" w:color="auto"/>
                                            <w:bottom w:val="none" w:sz="0" w:space="0" w:color="auto"/>
                                            <w:right w:val="none" w:sz="0" w:space="0" w:color="auto"/>
                                          </w:divBdr>
                                          <w:divsChild>
                                            <w:div w:id="947280043">
                                              <w:marLeft w:val="0"/>
                                              <w:marRight w:val="0"/>
                                              <w:marTop w:val="0"/>
                                              <w:marBottom w:val="0"/>
                                              <w:divBdr>
                                                <w:top w:val="none" w:sz="0" w:space="0" w:color="auto"/>
                                                <w:left w:val="none" w:sz="0" w:space="0" w:color="auto"/>
                                                <w:bottom w:val="none" w:sz="0" w:space="0" w:color="auto"/>
                                                <w:right w:val="none" w:sz="0" w:space="0" w:color="auto"/>
                                              </w:divBdr>
                                              <w:divsChild>
                                                <w:div w:id="1773086990">
                                                  <w:marLeft w:val="0"/>
                                                  <w:marRight w:val="0"/>
                                                  <w:marTop w:val="0"/>
                                                  <w:marBottom w:val="0"/>
                                                  <w:divBdr>
                                                    <w:top w:val="none" w:sz="0" w:space="0" w:color="auto"/>
                                                    <w:left w:val="none" w:sz="0" w:space="0" w:color="auto"/>
                                                    <w:bottom w:val="none" w:sz="0" w:space="0" w:color="auto"/>
                                                    <w:right w:val="none" w:sz="0" w:space="0" w:color="auto"/>
                                                  </w:divBdr>
                                                </w:div>
                                                <w:div w:id="307785040">
                                                  <w:marLeft w:val="0"/>
                                                  <w:marRight w:val="0"/>
                                                  <w:marTop w:val="0"/>
                                                  <w:marBottom w:val="0"/>
                                                  <w:divBdr>
                                                    <w:top w:val="none" w:sz="0" w:space="0" w:color="auto"/>
                                                    <w:left w:val="none" w:sz="0" w:space="0" w:color="auto"/>
                                                    <w:bottom w:val="none" w:sz="0" w:space="0" w:color="auto"/>
                                                    <w:right w:val="none" w:sz="0" w:space="0" w:color="auto"/>
                                                  </w:divBdr>
                                                </w:div>
                                                <w:div w:id="108180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09602">
                                          <w:marLeft w:val="0"/>
                                          <w:marRight w:val="0"/>
                                          <w:marTop w:val="0"/>
                                          <w:marBottom w:val="0"/>
                                          <w:divBdr>
                                            <w:top w:val="none" w:sz="0" w:space="0" w:color="auto"/>
                                            <w:left w:val="none" w:sz="0" w:space="0" w:color="auto"/>
                                            <w:bottom w:val="none" w:sz="0" w:space="0" w:color="auto"/>
                                            <w:right w:val="none" w:sz="0" w:space="0" w:color="auto"/>
                                          </w:divBdr>
                                        </w:div>
                                        <w:div w:id="2007661197">
                                          <w:marLeft w:val="0"/>
                                          <w:marRight w:val="0"/>
                                          <w:marTop w:val="0"/>
                                          <w:marBottom w:val="0"/>
                                          <w:divBdr>
                                            <w:top w:val="none" w:sz="0" w:space="0" w:color="auto"/>
                                            <w:left w:val="none" w:sz="0" w:space="0" w:color="auto"/>
                                            <w:bottom w:val="none" w:sz="0" w:space="0" w:color="auto"/>
                                            <w:right w:val="none" w:sz="0" w:space="0" w:color="auto"/>
                                          </w:divBdr>
                                        </w:div>
                                        <w:div w:id="807356482">
                                          <w:marLeft w:val="0"/>
                                          <w:marRight w:val="0"/>
                                          <w:marTop w:val="0"/>
                                          <w:marBottom w:val="0"/>
                                          <w:divBdr>
                                            <w:top w:val="none" w:sz="0" w:space="0" w:color="auto"/>
                                            <w:left w:val="none" w:sz="0" w:space="0" w:color="auto"/>
                                            <w:bottom w:val="none" w:sz="0" w:space="0" w:color="auto"/>
                                            <w:right w:val="none" w:sz="0" w:space="0" w:color="auto"/>
                                          </w:divBdr>
                                        </w:div>
                                        <w:div w:id="839079315">
                                          <w:marLeft w:val="0"/>
                                          <w:marRight w:val="0"/>
                                          <w:marTop w:val="0"/>
                                          <w:marBottom w:val="0"/>
                                          <w:divBdr>
                                            <w:top w:val="none" w:sz="0" w:space="0" w:color="auto"/>
                                            <w:left w:val="none" w:sz="0" w:space="0" w:color="auto"/>
                                            <w:bottom w:val="none" w:sz="0" w:space="0" w:color="auto"/>
                                            <w:right w:val="none" w:sz="0" w:space="0" w:color="auto"/>
                                          </w:divBdr>
                                        </w:div>
                                        <w:div w:id="324893768">
                                          <w:marLeft w:val="0"/>
                                          <w:marRight w:val="0"/>
                                          <w:marTop w:val="0"/>
                                          <w:marBottom w:val="0"/>
                                          <w:divBdr>
                                            <w:top w:val="none" w:sz="0" w:space="0" w:color="auto"/>
                                            <w:left w:val="none" w:sz="0" w:space="0" w:color="auto"/>
                                            <w:bottom w:val="none" w:sz="0" w:space="0" w:color="auto"/>
                                            <w:right w:val="none" w:sz="0" w:space="0" w:color="auto"/>
                                          </w:divBdr>
                                        </w:div>
                                        <w:div w:id="98649398">
                                          <w:marLeft w:val="0"/>
                                          <w:marRight w:val="0"/>
                                          <w:marTop w:val="0"/>
                                          <w:marBottom w:val="0"/>
                                          <w:divBdr>
                                            <w:top w:val="none" w:sz="0" w:space="0" w:color="auto"/>
                                            <w:left w:val="none" w:sz="0" w:space="0" w:color="auto"/>
                                            <w:bottom w:val="none" w:sz="0" w:space="0" w:color="auto"/>
                                            <w:right w:val="none" w:sz="0" w:space="0" w:color="auto"/>
                                          </w:divBdr>
                                        </w:div>
                                        <w:div w:id="1307398923">
                                          <w:marLeft w:val="0"/>
                                          <w:marRight w:val="0"/>
                                          <w:marTop w:val="0"/>
                                          <w:marBottom w:val="0"/>
                                          <w:divBdr>
                                            <w:top w:val="none" w:sz="0" w:space="0" w:color="auto"/>
                                            <w:left w:val="none" w:sz="0" w:space="0" w:color="auto"/>
                                            <w:bottom w:val="none" w:sz="0" w:space="0" w:color="auto"/>
                                            <w:right w:val="none" w:sz="0" w:space="0" w:color="auto"/>
                                          </w:divBdr>
                                        </w:div>
                                      </w:divsChild>
                                    </w:div>
                                    <w:div w:id="1879127604">
                                      <w:marLeft w:val="0"/>
                                      <w:marRight w:val="0"/>
                                      <w:marTop w:val="0"/>
                                      <w:marBottom w:val="0"/>
                                      <w:divBdr>
                                        <w:top w:val="none" w:sz="0" w:space="0" w:color="auto"/>
                                        <w:left w:val="none" w:sz="0" w:space="0" w:color="auto"/>
                                        <w:bottom w:val="none" w:sz="0" w:space="0" w:color="auto"/>
                                        <w:right w:val="none" w:sz="0" w:space="0" w:color="auto"/>
                                      </w:divBdr>
                                    </w:div>
                                    <w:div w:id="2082290360">
                                      <w:marLeft w:val="0"/>
                                      <w:marRight w:val="0"/>
                                      <w:marTop w:val="0"/>
                                      <w:marBottom w:val="0"/>
                                      <w:divBdr>
                                        <w:top w:val="none" w:sz="0" w:space="0" w:color="auto"/>
                                        <w:left w:val="none" w:sz="0" w:space="0" w:color="auto"/>
                                        <w:bottom w:val="none" w:sz="0" w:space="0" w:color="auto"/>
                                        <w:right w:val="none" w:sz="0" w:space="0" w:color="auto"/>
                                      </w:divBdr>
                                    </w:div>
                                    <w:div w:id="10588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093433816">
      <w:bodyDiv w:val="1"/>
      <w:marLeft w:val="0"/>
      <w:marRight w:val="0"/>
      <w:marTop w:val="0"/>
      <w:marBottom w:val="0"/>
      <w:divBdr>
        <w:top w:val="none" w:sz="0" w:space="0" w:color="auto"/>
        <w:left w:val="none" w:sz="0" w:space="0" w:color="auto"/>
        <w:bottom w:val="none" w:sz="0" w:space="0" w:color="auto"/>
        <w:right w:val="none" w:sz="0" w:space="0" w:color="auto"/>
      </w:divBdr>
      <w:divsChild>
        <w:div w:id="631636553">
          <w:marLeft w:val="0"/>
          <w:marRight w:val="0"/>
          <w:marTop w:val="0"/>
          <w:marBottom w:val="0"/>
          <w:divBdr>
            <w:top w:val="none" w:sz="0" w:space="0" w:color="auto"/>
            <w:left w:val="none" w:sz="0" w:space="0" w:color="auto"/>
            <w:bottom w:val="none" w:sz="0" w:space="0" w:color="auto"/>
            <w:right w:val="none" w:sz="0" w:space="0" w:color="auto"/>
          </w:divBdr>
        </w:div>
        <w:div w:id="1162888789">
          <w:marLeft w:val="0"/>
          <w:marRight w:val="0"/>
          <w:marTop w:val="0"/>
          <w:marBottom w:val="0"/>
          <w:divBdr>
            <w:top w:val="none" w:sz="0" w:space="0" w:color="auto"/>
            <w:left w:val="none" w:sz="0" w:space="0" w:color="auto"/>
            <w:bottom w:val="none" w:sz="0" w:space="0" w:color="auto"/>
            <w:right w:val="none" w:sz="0" w:space="0" w:color="auto"/>
          </w:divBdr>
        </w:div>
        <w:div w:id="1310868343">
          <w:marLeft w:val="0"/>
          <w:marRight w:val="0"/>
          <w:marTop w:val="0"/>
          <w:marBottom w:val="0"/>
          <w:divBdr>
            <w:top w:val="none" w:sz="0" w:space="0" w:color="auto"/>
            <w:left w:val="none" w:sz="0" w:space="0" w:color="auto"/>
            <w:bottom w:val="none" w:sz="0" w:space="0" w:color="auto"/>
            <w:right w:val="none" w:sz="0" w:space="0" w:color="auto"/>
          </w:divBdr>
        </w:div>
        <w:div w:id="2009822915">
          <w:marLeft w:val="0"/>
          <w:marRight w:val="0"/>
          <w:marTop w:val="0"/>
          <w:marBottom w:val="0"/>
          <w:divBdr>
            <w:top w:val="none" w:sz="0" w:space="0" w:color="auto"/>
            <w:left w:val="none" w:sz="0" w:space="0" w:color="auto"/>
            <w:bottom w:val="none" w:sz="0" w:space="0" w:color="auto"/>
            <w:right w:val="none" w:sz="0" w:space="0" w:color="auto"/>
          </w:divBdr>
          <w:divsChild>
            <w:div w:id="2021539256">
              <w:marLeft w:val="0"/>
              <w:marRight w:val="0"/>
              <w:marTop w:val="0"/>
              <w:marBottom w:val="0"/>
              <w:divBdr>
                <w:top w:val="none" w:sz="0" w:space="0" w:color="auto"/>
                <w:left w:val="none" w:sz="0" w:space="0" w:color="auto"/>
                <w:bottom w:val="none" w:sz="0" w:space="0" w:color="auto"/>
                <w:right w:val="none" w:sz="0" w:space="0" w:color="auto"/>
              </w:divBdr>
              <w:divsChild>
                <w:div w:id="1057782745">
                  <w:marLeft w:val="0"/>
                  <w:marRight w:val="0"/>
                  <w:marTop w:val="0"/>
                  <w:marBottom w:val="0"/>
                  <w:divBdr>
                    <w:top w:val="none" w:sz="0" w:space="0" w:color="auto"/>
                    <w:left w:val="none" w:sz="0" w:space="0" w:color="auto"/>
                    <w:bottom w:val="none" w:sz="0" w:space="0" w:color="auto"/>
                    <w:right w:val="none" w:sz="0" w:space="0" w:color="auto"/>
                  </w:divBdr>
                </w:div>
                <w:div w:id="1647081360">
                  <w:marLeft w:val="0"/>
                  <w:marRight w:val="0"/>
                  <w:marTop w:val="0"/>
                  <w:marBottom w:val="0"/>
                  <w:divBdr>
                    <w:top w:val="none" w:sz="0" w:space="0" w:color="auto"/>
                    <w:left w:val="none" w:sz="0" w:space="0" w:color="auto"/>
                    <w:bottom w:val="none" w:sz="0" w:space="0" w:color="auto"/>
                    <w:right w:val="none" w:sz="0" w:space="0" w:color="auto"/>
                  </w:divBdr>
                  <w:divsChild>
                    <w:div w:id="191014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10526">
              <w:marLeft w:val="0"/>
              <w:marRight w:val="0"/>
              <w:marTop w:val="0"/>
              <w:marBottom w:val="0"/>
              <w:divBdr>
                <w:top w:val="none" w:sz="0" w:space="0" w:color="auto"/>
                <w:left w:val="none" w:sz="0" w:space="0" w:color="auto"/>
                <w:bottom w:val="none" w:sz="0" w:space="0" w:color="auto"/>
                <w:right w:val="none" w:sz="0" w:space="0" w:color="auto"/>
              </w:divBdr>
              <w:divsChild>
                <w:div w:id="1762556361">
                  <w:marLeft w:val="0"/>
                  <w:marRight w:val="0"/>
                  <w:marTop w:val="0"/>
                  <w:marBottom w:val="0"/>
                  <w:divBdr>
                    <w:top w:val="none" w:sz="0" w:space="0" w:color="auto"/>
                    <w:left w:val="none" w:sz="0" w:space="0" w:color="auto"/>
                    <w:bottom w:val="none" w:sz="0" w:space="0" w:color="auto"/>
                    <w:right w:val="none" w:sz="0" w:space="0" w:color="auto"/>
                  </w:divBdr>
                </w:div>
                <w:div w:id="197940502">
                  <w:marLeft w:val="0"/>
                  <w:marRight w:val="0"/>
                  <w:marTop w:val="0"/>
                  <w:marBottom w:val="0"/>
                  <w:divBdr>
                    <w:top w:val="none" w:sz="0" w:space="0" w:color="auto"/>
                    <w:left w:val="none" w:sz="0" w:space="0" w:color="auto"/>
                    <w:bottom w:val="none" w:sz="0" w:space="0" w:color="auto"/>
                    <w:right w:val="none" w:sz="0" w:space="0" w:color="auto"/>
                  </w:divBdr>
                  <w:divsChild>
                    <w:div w:id="7844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4287">
              <w:marLeft w:val="0"/>
              <w:marRight w:val="0"/>
              <w:marTop w:val="0"/>
              <w:marBottom w:val="0"/>
              <w:divBdr>
                <w:top w:val="none" w:sz="0" w:space="0" w:color="auto"/>
                <w:left w:val="none" w:sz="0" w:space="0" w:color="auto"/>
                <w:bottom w:val="none" w:sz="0" w:space="0" w:color="auto"/>
                <w:right w:val="none" w:sz="0" w:space="0" w:color="auto"/>
              </w:divBdr>
              <w:divsChild>
                <w:div w:id="670568920">
                  <w:marLeft w:val="0"/>
                  <w:marRight w:val="0"/>
                  <w:marTop w:val="0"/>
                  <w:marBottom w:val="0"/>
                  <w:divBdr>
                    <w:top w:val="none" w:sz="0" w:space="0" w:color="auto"/>
                    <w:left w:val="none" w:sz="0" w:space="0" w:color="auto"/>
                    <w:bottom w:val="none" w:sz="0" w:space="0" w:color="auto"/>
                    <w:right w:val="none" w:sz="0" w:space="0" w:color="auto"/>
                  </w:divBdr>
                </w:div>
                <w:div w:id="527648572">
                  <w:marLeft w:val="0"/>
                  <w:marRight w:val="0"/>
                  <w:marTop w:val="0"/>
                  <w:marBottom w:val="0"/>
                  <w:divBdr>
                    <w:top w:val="none" w:sz="0" w:space="0" w:color="auto"/>
                    <w:left w:val="none" w:sz="0" w:space="0" w:color="auto"/>
                    <w:bottom w:val="none" w:sz="0" w:space="0" w:color="auto"/>
                    <w:right w:val="none" w:sz="0" w:space="0" w:color="auto"/>
                  </w:divBdr>
                  <w:divsChild>
                    <w:div w:id="5760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550679">
              <w:marLeft w:val="0"/>
              <w:marRight w:val="0"/>
              <w:marTop w:val="0"/>
              <w:marBottom w:val="0"/>
              <w:divBdr>
                <w:top w:val="none" w:sz="0" w:space="0" w:color="auto"/>
                <w:left w:val="none" w:sz="0" w:space="0" w:color="auto"/>
                <w:bottom w:val="none" w:sz="0" w:space="0" w:color="auto"/>
                <w:right w:val="none" w:sz="0" w:space="0" w:color="auto"/>
              </w:divBdr>
              <w:divsChild>
                <w:div w:id="724378065">
                  <w:marLeft w:val="0"/>
                  <w:marRight w:val="0"/>
                  <w:marTop w:val="0"/>
                  <w:marBottom w:val="0"/>
                  <w:divBdr>
                    <w:top w:val="none" w:sz="0" w:space="0" w:color="auto"/>
                    <w:left w:val="none" w:sz="0" w:space="0" w:color="auto"/>
                    <w:bottom w:val="none" w:sz="0" w:space="0" w:color="auto"/>
                    <w:right w:val="none" w:sz="0" w:space="0" w:color="auto"/>
                  </w:divBdr>
                </w:div>
                <w:div w:id="1084380096">
                  <w:marLeft w:val="0"/>
                  <w:marRight w:val="0"/>
                  <w:marTop w:val="0"/>
                  <w:marBottom w:val="0"/>
                  <w:divBdr>
                    <w:top w:val="none" w:sz="0" w:space="0" w:color="auto"/>
                    <w:left w:val="none" w:sz="0" w:space="0" w:color="auto"/>
                    <w:bottom w:val="none" w:sz="0" w:space="0" w:color="auto"/>
                    <w:right w:val="none" w:sz="0" w:space="0" w:color="auto"/>
                  </w:divBdr>
                  <w:divsChild>
                    <w:div w:id="17751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938652">
              <w:marLeft w:val="0"/>
              <w:marRight w:val="0"/>
              <w:marTop w:val="0"/>
              <w:marBottom w:val="0"/>
              <w:divBdr>
                <w:top w:val="none" w:sz="0" w:space="0" w:color="auto"/>
                <w:left w:val="none" w:sz="0" w:space="0" w:color="auto"/>
                <w:bottom w:val="none" w:sz="0" w:space="0" w:color="auto"/>
                <w:right w:val="none" w:sz="0" w:space="0" w:color="auto"/>
              </w:divBdr>
              <w:divsChild>
                <w:div w:id="1700743808">
                  <w:marLeft w:val="0"/>
                  <w:marRight w:val="0"/>
                  <w:marTop w:val="0"/>
                  <w:marBottom w:val="0"/>
                  <w:divBdr>
                    <w:top w:val="none" w:sz="0" w:space="0" w:color="auto"/>
                    <w:left w:val="none" w:sz="0" w:space="0" w:color="auto"/>
                    <w:bottom w:val="none" w:sz="0" w:space="0" w:color="auto"/>
                    <w:right w:val="none" w:sz="0" w:space="0" w:color="auto"/>
                  </w:divBdr>
                </w:div>
                <w:div w:id="629045882">
                  <w:marLeft w:val="0"/>
                  <w:marRight w:val="0"/>
                  <w:marTop w:val="0"/>
                  <w:marBottom w:val="0"/>
                  <w:divBdr>
                    <w:top w:val="none" w:sz="0" w:space="0" w:color="auto"/>
                    <w:left w:val="none" w:sz="0" w:space="0" w:color="auto"/>
                    <w:bottom w:val="none" w:sz="0" w:space="0" w:color="auto"/>
                    <w:right w:val="none" w:sz="0" w:space="0" w:color="auto"/>
                  </w:divBdr>
                  <w:divsChild>
                    <w:div w:id="49664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90684">
              <w:marLeft w:val="0"/>
              <w:marRight w:val="0"/>
              <w:marTop w:val="0"/>
              <w:marBottom w:val="0"/>
              <w:divBdr>
                <w:top w:val="none" w:sz="0" w:space="0" w:color="auto"/>
                <w:left w:val="none" w:sz="0" w:space="0" w:color="auto"/>
                <w:bottom w:val="none" w:sz="0" w:space="0" w:color="auto"/>
                <w:right w:val="none" w:sz="0" w:space="0" w:color="auto"/>
              </w:divBdr>
              <w:divsChild>
                <w:div w:id="1604149558">
                  <w:marLeft w:val="0"/>
                  <w:marRight w:val="0"/>
                  <w:marTop w:val="0"/>
                  <w:marBottom w:val="0"/>
                  <w:divBdr>
                    <w:top w:val="none" w:sz="0" w:space="0" w:color="auto"/>
                    <w:left w:val="none" w:sz="0" w:space="0" w:color="auto"/>
                    <w:bottom w:val="none" w:sz="0" w:space="0" w:color="auto"/>
                    <w:right w:val="none" w:sz="0" w:space="0" w:color="auto"/>
                  </w:divBdr>
                </w:div>
                <w:div w:id="749474116">
                  <w:marLeft w:val="0"/>
                  <w:marRight w:val="0"/>
                  <w:marTop w:val="0"/>
                  <w:marBottom w:val="0"/>
                  <w:divBdr>
                    <w:top w:val="none" w:sz="0" w:space="0" w:color="auto"/>
                    <w:left w:val="none" w:sz="0" w:space="0" w:color="auto"/>
                    <w:bottom w:val="none" w:sz="0" w:space="0" w:color="auto"/>
                    <w:right w:val="none" w:sz="0" w:space="0" w:color="auto"/>
                  </w:divBdr>
                  <w:divsChild>
                    <w:div w:id="174459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3233">
              <w:marLeft w:val="0"/>
              <w:marRight w:val="0"/>
              <w:marTop w:val="0"/>
              <w:marBottom w:val="0"/>
              <w:divBdr>
                <w:top w:val="none" w:sz="0" w:space="0" w:color="auto"/>
                <w:left w:val="none" w:sz="0" w:space="0" w:color="auto"/>
                <w:bottom w:val="none" w:sz="0" w:space="0" w:color="auto"/>
                <w:right w:val="none" w:sz="0" w:space="0" w:color="auto"/>
              </w:divBdr>
              <w:divsChild>
                <w:div w:id="288124330">
                  <w:marLeft w:val="0"/>
                  <w:marRight w:val="0"/>
                  <w:marTop w:val="0"/>
                  <w:marBottom w:val="0"/>
                  <w:divBdr>
                    <w:top w:val="none" w:sz="0" w:space="0" w:color="auto"/>
                    <w:left w:val="none" w:sz="0" w:space="0" w:color="auto"/>
                    <w:bottom w:val="none" w:sz="0" w:space="0" w:color="auto"/>
                    <w:right w:val="none" w:sz="0" w:space="0" w:color="auto"/>
                  </w:divBdr>
                </w:div>
                <w:div w:id="1142115630">
                  <w:marLeft w:val="0"/>
                  <w:marRight w:val="0"/>
                  <w:marTop w:val="0"/>
                  <w:marBottom w:val="0"/>
                  <w:divBdr>
                    <w:top w:val="none" w:sz="0" w:space="0" w:color="auto"/>
                    <w:left w:val="none" w:sz="0" w:space="0" w:color="auto"/>
                    <w:bottom w:val="none" w:sz="0" w:space="0" w:color="auto"/>
                    <w:right w:val="none" w:sz="0" w:space="0" w:color="auto"/>
                  </w:divBdr>
                  <w:divsChild>
                    <w:div w:id="10543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3700">
          <w:marLeft w:val="0"/>
          <w:marRight w:val="0"/>
          <w:marTop w:val="0"/>
          <w:marBottom w:val="0"/>
          <w:divBdr>
            <w:top w:val="none" w:sz="0" w:space="0" w:color="auto"/>
            <w:left w:val="none" w:sz="0" w:space="0" w:color="auto"/>
            <w:bottom w:val="none" w:sz="0" w:space="0" w:color="auto"/>
            <w:right w:val="none" w:sz="0" w:space="0" w:color="auto"/>
          </w:divBdr>
        </w:div>
        <w:div w:id="1294947430">
          <w:marLeft w:val="0"/>
          <w:marRight w:val="0"/>
          <w:marTop w:val="0"/>
          <w:marBottom w:val="0"/>
          <w:divBdr>
            <w:top w:val="none" w:sz="0" w:space="0" w:color="auto"/>
            <w:left w:val="none" w:sz="0" w:space="0" w:color="auto"/>
            <w:bottom w:val="none" w:sz="0" w:space="0" w:color="auto"/>
            <w:right w:val="none" w:sz="0" w:space="0" w:color="auto"/>
          </w:divBdr>
        </w:div>
        <w:div w:id="14120129">
          <w:marLeft w:val="0"/>
          <w:marRight w:val="0"/>
          <w:marTop w:val="0"/>
          <w:marBottom w:val="0"/>
          <w:divBdr>
            <w:top w:val="none" w:sz="0" w:space="0" w:color="auto"/>
            <w:left w:val="none" w:sz="0" w:space="0" w:color="auto"/>
            <w:bottom w:val="none" w:sz="0" w:space="0" w:color="auto"/>
            <w:right w:val="none" w:sz="0" w:space="0" w:color="auto"/>
          </w:divBdr>
        </w:div>
        <w:div w:id="1104231091">
          <w:marLeft w:val="0"/>
          <w:marRight w:val="0"/>
          <w:marTop w:val="0"/>
          <w:marBottom w:val="0"/>
          <w:divBdr>
            <w:top w:val="none" w:sz="0" w:space="0" w:color="auto"/>
            <w:left w:val="none" w:sz="0" w:space="0" w:color="auto"/>
            <w:bottom w:val="none" w:sz="0" w:space="0" w:color="auto"/>
            <w:right w:val="none" w:sz="0" w:space="0" w:color="auto"/>
          </w:divBdr>
          <w:divsChild>
            <w:div w:id="868226427">
              <w:marLeft w:val="0"/>
              <w:marRight w:val="0"/>
              <w:marTop w:val="0"/>
              <w:marBottom w:val="0"/>
              <w:divBdr>
                <w:top w:val="none" w:sz="0" w:space="0" w:color="auto"/>
                <w:left w:val="none" w:sz="0" w:space="0" w:color="auto"/>
                <w:bottom w:val="none" w:sz="0" w:space="0" w:color="auto"/>
                <w:right w:val="none" w:sz="0" w:space="0" w:color="auto"/>
              </w:divBdr>
            </w:div>
            <w:div w:id="549657371">
              <w:marLeft w:val="0"/>
              <w:marRight w:val="0"/>
              <w:marTop w:val="0"/>
              <w:marBottom w:val="0"/>
              <w:divBdr>
                <w:top w:val="none" w:sz="0" w:space="0" w:color="auto"/>
                <w:left w:val="none" w:sz="0" w:space="0" w:color="auto"/>
                <w:bottom w:val="none" w:sz="0" w:space="0" w:color="auto"/>
                <w:right w:val="none" w:sz="0" w:space="0" w:color="auto"/>
              </w:divBdr>
            </w:div>
            <w:div w:id="1777557332">
              <w:marLeft w:val="0"/>
              <w:marRight w:val="0"/>
              <w:marTop w:val="0"/>
              <w:marBottom w:val="0"/>
              <w:divBdr>
                <w:top w:val="none" w:sz="0" w:space="0" w:color="auto"/>
                <w:left w:val="none" w:sz="0" w:space="0" w:color="auto"/>
                <w:bottom w:val="none" w:sz="0" w:space="0" w:color="auto"/>
                <w:right w:val="none" w:sz="0" w:space="0" w:color="auto"/>
              </w:divBdr>
            </w:div>
            <w:div w:id="825973417">
              <w:marLeft w:val="0"/>
              <w:marRight w:val="0"/>
              <w:marTop w:val="0"/>
              <w:marBottom w:val="0"/>
              <w:divBdr>
                <w:top w:val="none" w:sz="0" w:space="0" w:color="auto"/>
                <w:left w:val="none" w:sz="0" w:space="0" w:color="auto"/>
                <w:bottom w:val="none" w:sz="0" w:space="0" w:color="auto"/>
                <w:right w:val="none" w:sz="0" w:space="0" w:color="auto"/>
              </w:divBdr>
            </w:div>
            <w:div w:id="715004420">
              <w:marLeft w:val="0"/>
              <w:marRight w:val="0"/>
              <w:marTop w:val="0"/>
              <w:marBottom w:val="0"/>
              <w:divBdr>
                <w:top w:val="none" w:sz="0" w:space="0" w:color="auto"/>
                <w:left w:val="none" w:sz="0" w:space="0" w:color="auto"/>
                <w:bottom w:val="none" w:sz="0" w:space="0" w:color="auto"/>
                <w:right w:val="none" w:sz="0" w:space="0" w:color="auto"/>
              </w:divBdr>
            </w:div>
            <w:div w:id="675352171">
              <w:marLeft w:val="0"/>
              <w:marRight w:val="0"/>
              <w:marTop w:val="0"/>
              <w:marBottom w:val="0"/>
              <w:divBdr>
                <w:top w:val="none" w:sz="0" w:space="0" w:color="auto"/>
                <w:left w:val="none" w:sz="0" w:space="0" w:color="auto"/>
                <w:bottom w:val="none" w:sz="0" w:space="0" w:color="auto"/>
                <w:right w:val="none" w:sz="0" w:space="0" w:color="auto"/>
              </w:divBdr>
            </w:div>
            <w:div w:id="768044959">
              <w:marLeft w:val="0"/>
              <w:marRight w:val="0"/>
              <w:marTop w:val="0"/>
              <w:marBottom w:val="0"/>
              <w:divBdr>
                <w:top w:val="none" w:sz="0" w:space="0" w:color="auto"/>
                <w:left w:val="none" w:sz="0" w:space="0" w:color="auto"/>
                <w:bottom w:val="none" w:sz="0" w:space="0" w:color="auto"/>
                <w:right w:val="none" w:sz="0" w:space="0" w:color="auto"/>
              </w:divBdr>
            </w:div>
          </w:divsChild>
        </w:div>
        <w:div w:id="1871912043">
          <w:marLeft w:val="0"/>
          <w:marRight w:val="0"/>
          <w:marTop w:val="0"/>
          <w:marBottom w:val="0"/>
          <w:divBdr>
            <w:top w:val="none" w:sz="0" w:space="0" w:color="auto"/>
            <w:left w:val="none" w:sz="0" w:space="0" w:color="auto"/>
            <w:bottom w:val="none" w:sz="0" w:space="0" w:color="auto"/>
            <w:right w:val="none" w:sz="0" w:space="0" w:color="auto"/>
          </w:divBdr>
        </w:div>
        <w:div w:id="1221788526">
          <w:marLeft w:val="0"/>
          <w:marRight w:val="0"/>
          <w:marTop w:val="0"/>
          <w:marBottom w:val="0"/>
          <w:divBdr>
            <w:top w:val="none" w:sz="0" w:space="0" w:color="auto"/>
            <w:left w:val="none" w:sz="0" w:space="0" w:color="auto"/>
            <w:bottom w:val="none" w:sz="0" w:space="0" w:color="auto"/>
            <w:right w:val="none" w:sz="0" w:space="0" w:color="auto"/>
          </w:divBdr>
        </w:div>
        <w:div w:id="436608793">
          <w:marLeft w:val="0"/>
          <w:marRight w:val="0"/>
          <w:marTop w:val="0"/>
          <w:marBottom w:val="0"/>
          <w:divBdr>
            <w:top w:val="none" w:sz="0" w:space="0" w:color="auto"/>
            <w:left w:val="none" w:sz="0" w:space="0" w:color="auto"/>
            <w:bottom w:val="none" w:sz="0" w:space="0" w:color="auto"/>
            <w:right w:val="none" w:sz="0" w:space="0" w:color="auto"/>
          </w:divBdr>
        </w:div>
        <w:div w:id="698049210">
          <w:marLeft w:val="0"/>
          <w:marRight w:val="0"/>
          <w:marTop w:val="0"/>
          <w:marBottom w:val="0"/>
          <w:divBdr>
            <w:top w:val="none" w:sz="0" w:space="0" w:color="auto"/>
            <w:left w:val="none" w:sz="0" w:space="0" w:color="auto"/>
            <w:bottom w:val="none" w:sz="0" w:space="0" w:color="auto"/>
            <w:right w:val="none" w:sz="0" w:space="0" w:color="auto"/>
          </w:divBdr>
          <w:divsChild>
            <w:div w:id="203837971">
              <w:marLeft w:val="0"/>
              <w:marRight w:val="0"/>
              <w:marTop w:val="0"/>
              <w:marBottom w:val="0"/>
              <w:divBdr>
                <w:top w:val="none" w:sz="0" w:space="0" w:color="auto"/>
                <w:left w:val="none" w:sz="0" w:space="0" w:color="auto"/>
                <w:bottom w:val="none" w:sz="0" w:space="0" w:color="auto"/>
                <w:right w:val="none" w:sz="0" w:space="0" w:color="auto"/>
              </w:divBdr>
            </w:div>
            <w:div w:id="1126894586">
              <w:marLeft w:val="0"/>
              <w:marRight w:val="0"/>
              <w:marTop w:val="0"/>
              <w:marBottom w:val="0"/>
              <w:divBdr>
                <w:top w:val="none" w:sz="0" w:space="0" w:color="auto"/>
                <w:left w:val="none" w:sz="0" w:space="0" w:color="auto"/>
                <w:bottom w:val="none" w:sz="0" w:space="0" w:color="auto"/>
                <w:right w:val="none" w:sz="0" w:space="0" w:color="auto"/>
              </w:divBdr>
            </w:div>
            <w:div w:id="1848595673">
              <w:marLeft w:val="0"/>
              <w:marRight w:val="0"/>
              <w:marTop w:val="0"/>
              <w:marBottom w:val="0"/>
              <w:divBdr>
                <w:top w:val="none" w:sz="0" w:space="0" w:color="auto"/>
                <w:left w:val="none" w:sz="0" w:space="0" w:color="auto"/>
                <w:bottom w:val="none" w:sz="0" w:space="0" w:color="auto"/>
                <w:right w:val="none" w:sz="0" w:space="0" w:color="auto"/>
              </w:divBdr>
            </w:div>
          </w:divsChild>
        </w:div>
        <w:div w:id="483394369">
          <w:marLeft w:val="0"/>
          <w:marRight w:val="0"/>
          <w:marTop w:val="0"/>
          <w:marBottom w:val="0"/>
          <w:divBdr>
            <w:top w:val="none" w:sz="0" w:space="0" w:color="auto"/>
            <w:left w:val="none" w:sz="0" w:space="0" w:color="auto"/>
            <w:bottom w:val="none" w:sz="0" w:space="0" w:color="auto"/>
            <w:right w:val="none" w:sz="0" w:space="0" w:color="auto"/>
          </w:divBdr>
        </w:div>
        <w:div w:id="1359821084">
          <w:marLeft w:val="0"/>
          <w:marRight w:val="0"/>
          <w:marTop w:val="0"/>
          <w:marBottom w:val="0"/>
          <w:divBdr>
            <w:top w:val="none" w:sz="0" w:space="0" w:color="auto"/>
            <w:left w:val="none" w:sz="0" w:space="0" w:color="auto"/>
            <w:bottom w:val="none" w:sz="0" w:space="0" w:color="auto"/>
            <w:right w:val="none" w:sz="0" w:space="0" w:color="auto"/>
          </w:divBdr>
        </w:div>
        <w:div w:id="2141994605">
          <w:marLeft w:val="0"/>
          <w:marRight w:val="0"/>
          <w:marTop w:val="0"/>
          <w:marBottom w:val="0"/>
          <w:divBdr>
            <w:top w:val="none" w:sz="0" w:space="0" w:color="auto"/>
            <w:left w:val="none" w:sz="0" w:space="0" w:color="auto"/>
            <w:bottom w:val="none" w:sz="0" w:space="0" w:color="auto"/>
            <w:right w:val="none" w:sz="0" w:space="0" w:color="auto"/>
          </w:divBdr>
        </w:div>
        <w:div w:id="913976745">
          <w:marLeft w:val="0"/>
          <w:marRight w:val="0"/>
          <w:marTop w:val="0"/>
          <w:marBottom w:val="0"/>
          <w:divBdr>
            <w:top w:val="none" w:sz="0" w:space="0" w:color="auto"/>
            <w:left w:val="none" w:sz="0" w:space="0" w:color="auto"/>
            <w:bottom w:val="none" w:sz="0" w:space="0" w:color="auto"/>
            <w:right w:val="none" w:sz="0" w:space="0" w:color="auto"/>
          </w:divBdr>
          <w:divsChild>
            <w:div w:id="1963686165">
              <w:marLeft w:val="0"/>
              <w:marRight w:val="0"/>
              <w:marTop w:val="0"/>
              <w:marBottom w:val="0"/>
              <w:divBdr>
                <w:top w:val="none" w:sz="0" w:space="0" w:color="auto"/>
                <w:left w:val="none" w:sz="0" w:space="0" w:color="auto"/>
                <w:bottom w:val="none" w:sz="0" w:space="0" w:color="auto"/>
                <w:right w:val="none" w:sz="0" w:space="0" w:color="auto"/>
              </w:divBdr>
            </w:div>
          </w:divsChild>
        </w:div>
        <w:div w:id="888147370">
          <w:marLeft w:val="0"/>
          <w:marRight w:val="0"/>
          <w:marTop w:val="0"/>
          <w:marBottom w:val="0"/>
          <w:divBdr>
            <w:top w:val="none" w:sz="0" w:space="0" w:color="auto"/>
            <w:left w:val="none" w:sz="0" w:space="0" w:color="auto"/>
            <w:bottom w:val="none" w:sz="0" w:space="0" w:color="auto"/>
            <w:right w:val="none" w:sz="0" w:space="0" w:color="auto"/>
          </w:divBdr>
        </w:div>
        <w:div w:id="779688053">
          <w:marLeft w:val="0"/>
          <w:marRight w:val="0"/>
          <w:marTop w:val="0"/>
          <w:marBottom w:val="0"/>
          <w:divBdr>
            <w:top w:val="none" w:sz="0" w:space="0" w:color="auto"/>
            <w:left w:val="none" w:sz="0" w:space="0" w:color="auto"/>
            <w:bottom w:val="none" w:sz="0" w:space="0" w:color="auto"/>
            <w:right w:val="none" w:sz="0" w:space="0" w:color="auto"/>
          </w:divBdr>
          <w:divsChild>
            <w:div w:id="210502611">
              <w:marLeft w:val="0"/>
              <w:marRight w:val="0"/>
              <w:marTop w:val="0"/>
              <w:marBottom w:val="0"/>
              <w:divBdr>
                <w:top w:val="none" w:sz="0" w:space="0" w:color="auto"/>
                <w:left w:val="none" w:sz="0" w:space="0" w:color="auto"/>
                <w:bottom w:val="none" w:sz="0" w:space="0" w:color="auto"/>
                <w:right w:val="none" w:sz="0" w:space="0" w:color="auto"/>
              </w:divBdr>
              <w:divsChild>
                <w:div w:id="951282983">
                  <w:marLeft w:val="0"/>
                  <w:marRight w:val="0"/>
                  <w:marTop w:val="0"/>
                  <w:marBottom w:val="0"/>
                  <w:divBdr>
                    <w:top w:val="none" w:sz="0" w:space="0" w:color="auto"/>
                    <w:left w:val="none" w:sz="0" w:space="0" w:color="auto"/>
                    <w:bottom w:val="none" w:sz="0" w:space="0" w:color="auto"/>
                    <w:right w:val="none" w:sz="0" w:space="0" w:color="auto"/>
                  </w:divBdr>
                </w:div>
              </w:divsChild>
            </w:div>
            <w:div w:id="999307079">
              <w:marLeft w:val="0"/>
              <w:marRight w:val="0"/>
              <w:marTop w:val="0"/>
              <w:marBottom w:val="0"/>
              <w:divBdr>
                <w:top w:val="none" w:sz="0" w:space="0" w:color="auto"/>
                <w:left w:val="none" w:sz="0" w:space="0" w:color="auto"/>
                <w:bottom w:val="none" w:sz="0" w:space="0" w:color="auto"/>
                <w:right w:val="none" w:sz="0" w:space="0" w:color="auto"/>
              </w:divBdr>
            </w:div>
          </w:divsChild>
        </w:div>
        <w:div w:id="1648821918">
          <w:marLeft w:val="0"/>
          <w:marRight w:val="0"/>
          <w:marTop w:val="0"/>
          <w:marBottom w:val="0"/>
          <w:divBdr>
            <w:top w:val="none" w:sz="0" w:space="0" w:color="auto"/>
            <w:left w:val="none" w:sz="0" w:space="0" w:color="auto"/>
            <w:bottom w:val="none" w:sz="0" w:space="0" w:color="auto"/>
            <w:right w:val="none" w:sz="0" w:space="0" w:color="auto"/>
          </w:divBdr>
        </w:div>
        <w:div w:id="591738315">
          <w:marLeft w:val="0"/>
          <w:marRight w:val="0"/>
          <w:marTop w:val="0"/>
          <w:marBottom w:val="0"/>
          <w:divBdr>
            <w:top w:val="none" w:sz="0" w:space="0" w:color="auto"/>
            <w:left w:val="none" w:sz="0" w:space="0" w:color="auto"/>
            <w:bottom w:val="none" w:sz="0" w:space="0" w:color="auto"/>
            <w:right w:val="none" w:sz="0" w:space="0" w:color="auto"/>
          </w:divBdr>
          <w:divsChild>
            <w:div w:id="1820227099">
              <w:marLeft w:val="0"/>
              <w:marRight w:val="0"/>
              <w:marTop w:val="0"/>
              <w:marBottom w:val="0"/>
              <w:divBdr>
                <w:top w:val="none" w:sz="0" w:space="0" w:color="auto"/>
                <w:left w:val="none" w:sz="0" w:space="0" w:color="auto"/>
                <w:bottom w:val="none" w:sz="0" w:space="0" w:color="auto"/>
                <w:right w:val="none" w:sz="0" w:space="0" w:color="auto"/>
              </w:divBdr>
            </w:div>
          </w:divsChild>
        </w:div>
        <w:div w:id="1313484029">
          <w:marLeft w:val="0"/>
          <w:marRight w:val="0"/>
          <w:marTop w:val="0"/>
          <w:marBottom w:val="0"/>
          <w:divBdr>
            <w:top w:val="none" w:sz="0" w:space="0" w:color="auto"/>
            <w:left w:val="none" w:sz="0" w:space="0" w:color="auto"/>
            <w:bottom w:val="none" w:sz="0" w:space="0" w:color="auto"/>
            <w:right w:val="none" w:sz="0" w:space="0" w:color="auto"/>
          </w:divBdr>
        </w:div>
        <w:div w:id="1820263742">
          <w:marLeft w:val="0"/>
          <w:marRight w:val="0"/>
          <w:marTop w:val="0"/>
          <w:marBottom w:val="0"/>
          <w:divBdr>
            <w:top w:val="none" w:sz="0" w:space="0" w:color="auto"/>
            <w:left w:val="none" w:sz="0" w:space="0" w:color="auto"/>
            <w:bottom w:val="none" w:sz="0" w:space="0" w:color="auto"/>
            <w:right w:val="none" w:sz="0" w:space="0" w:color="auto"/>
          </w:divBdr>
        </w:div>
        <w:div w:id="442765923">
          <w:marLeft w:val="0"/>
          <w:marRight w:val="0"/>
          <w:marTop w:val="0"/>
          <w:marBottom w:val="0"/>
          <w:divBdr>
            <w:top w:val="none" w:sz="0" w:space="0" w:color="auto"/>
            <w:left w:val="none" w:sz="0" w:space="0" w:color="auto"/>
            <w:bottom w:val="none" w:sz="0" w:space="0" w:color="auto"/>
            <w:right w:val="none" w:sz="0" w:space="0" w:color="auto"/>
          </w:divBdr>
        </w:div>
        <w:div w:id="1911840528">
          <w:marLeft w:val="0"/>
          <w:marRight w:val="0"/>
          <w:marTop w:val="0"/>
          <w:marBottom w:val="0"/>
          <w:divBdr>
            <w:top w:val="none" w:sz="0" w:space="0" w:color="auto"/>
            <w:left w:val="none" w:sz="0" w:space="0" w:color="auto"/>
            <w:bottom w:val="none" w:sz="0" w:space="0" w:color="auto"/>
            <w:right w:val="none" w:sz="0" w:space="0" w:color="auto"/>
          </w:divBdr>
        </w:div>
        <w:div w:id="351608906">
          <w:marLeft w:val="0"/>
          <w:marRight w:val="0"/>
          <w:marTop w:val="0"/>
          <w:marBottom w:val="0"/>
          <w:divBdr>
            <w:top w:val="none" w:sz="0" w:space="0" w:color="auto"/>
            <w:left w:val="none" w:sz="0" w:space="0" w:color="auto"/>
            <w:bottom w:val="none" w:sz="0" w:space="0" w:color="auto"/>
            <w:right w:val="none" w:sz="0" w:space="0" w:color="auto"/>
          </w:divBdr>
        </w:div>
        <w:div w:id="1501307755">
          <w:marLeft w:val="0"/>
          <w:marRight w:val="0"/>
          <w:marTop w:val="0"/>
          <w:marBottom w:val="0"/>
          <w:divBdr>
            <w:top w:val="none" w:sz="0" w:space="0" w:color="auto"/>
            <w:left w:val="none" w:sz="0" w:space="0" w:color="auto"/>
            <w:bottom w:val="none" w:sz="0" w:space="0" w:color="auto"/>
            <w:right w:val="none" w:sz="0" w:space="0" w:color="auto"/>
          </w:divBdr>
        </w:div>
        <w:div w:id="1299996529">
          <w:marLeft w:val="0"/>
          <w:marRight w:val="0"/>
          <w:marTop w:val="0"/>
          <w:marBottom w:val="0"/>
          <w:divBdr>
            <w:top w:val="none" w:sz="0" w:space="0" w:color="auto"/>
            <w:left w:val="none" w:sz="0" w:space="0" w:color="auto"/>
            <w:bottom w:val="none" w:sz="0" w:space="0" w:color="auto"/>
            <w:right w:val="none" w:sz="0" w:space="0" w:color="auto"/>
          </w:divBdr>
        </w:div>
        <w:div w:id="278876991">
          <w:marLeft w:val="0"/>
          <w:marRight w:val="0"/>
          <w:marTop w:val="0"/>
          <w:marBottom w:val="0"/>
          <w:divBdr>
            <w:top w:val="none" w:sz="0" w:space="0" w:color="auto"/>
            <w:left w:val="none" w:sz="0" w:space="0" w:color="auto"/>
            <w:bottom w:val="none" w:sz="0" w:space="0" w:color="auto"/>
            <w:right w:val="none" w:sz="0" w:space="0" w:color="auto"/>
          </w:divBdr>
        </w:div>
        <w:div w:id="739836126">
          <w:marLeft w:val="0"/>
          <w:marRight w:val="0"/>
          <w:marTop w:val="0"/>
          <w:marBottom w:val="0"/>
          <w:divBdr>
            <w:top w:val="none" w:sz="0" w:space="0" w:color="auto"/>
            <w:left w:val="none" w:sz="0" w:space="0" w:color="auto"/>
            <w:bottom w:val="none" w:sz="0" w:space="0" w:color="auto"/>
            <w:right w:val="none" w:sz="0" w:space="0" w:color="auto"/>
          </w:divBdr>
        </w:div>
        <w:div w:id="1546329942">
          <w:marLeft w:val="0"/>
          <w:marRight w:val="0"/>
          <w:marTop w:val="0"/>
          <w:marBottom w:val="0"/>
          <w:divBdr>
            <w:top w:val="none" w:sz="0" w:space="0" w:color="auto"/>
            <w:left w:val="none" w:sz="0" w:space="0" w:color="auto"/>
            <w:bottom w:val="none" w:sz="0" w:space="0" w:color="auto"/>
            <w:right w:val="none" w:sz="0" w:space="0" w:color="auto"/>
          </w:divBdr>
        </w:div>
        <w:div w:id="1045912354">
          <w:marLeft w:val="0"/>
          <w:marRight w:val="0"/>
          <w:marTop w:val="0"/>
          <w:marBottom w:val="0"/>
          <w:divBdr>
            <w:top w:val="none" w:sz="0" w:space="0" w:color="auto"/>
            <w:left w:val="none" w:sz="0" w:space="0" w:color="auto"/>
            <w:bottom w:val="none" w:sz="0" w:space="0" w:color="auto"/>
            <w:right w:val="none" w:sz="0" w:space="0" w:color="auto"/>
          </w:divBdr>
        </w:div>
        <w:div w:id="1538277035">
          <w:marLeft w:val="0"/>
          <w:marRight w:val="0"/>
          <w:marTop w:val="0"/>
          <w:marBottom w:val="0"/>
          <w:divBdr>
            <w:top w:val="none" w:sz="0" w:space="0" w:color="auto"/>
            <w:left w:val="none" w:sz="0" w:space="0" w:color="auto"/>
            <w:bottom w:val="none" w:sz="0" w:space="0" w:color="auto"/>
            <w:right w:val="none" w:sz="0" w:space="0" w:color="auto"/>
          </w:divBdr>
        </w:div>
      </w:divsChild>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15774351">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296905917">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33283901">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29239355">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65054846">
      <w:bodyDiv w:val="1"/>
      <w:marLeft w:val="0"/>
      <w:marRight w:val="0"/>
      <w:marTop w:val="0"/>
      <w:marBottom w:val="0"/>
      <w:divBdr>
        <w:top w:val="none" w:sz="0" w:space="0" w:color="auto"/>
        <w:left w:val="none" w:sz="0" w:space="0" w:color="auto"/>
        <w:bottom w:val="none" w:sz="0" w:space="0" w:color="auto"/>
        <w:right w:val="none" w:sz="0" w:space="0" w:color="auto"/>
      </w:divBdr>
      <w:divsChild>
        <w:div w:id="207381544">
          <w:marLeft w:val="0"/>
          <w:marRight w:val="0"/>
          <w:marTop w:val="0"/>
          <w:marBottom w:val="0"/>
          <w:divBdr>
            <w:top w:val="none" w:sz="0" w:space="0" w:color="E6E9ED"/>
            <w:left w:val="none" w:sz="0" w:space="0" w:color="E6E9ED"/>
            <w:bottom w:val="none" w:sz="0" w:space="0" w:color="E6E9ED"/>
            <w:right w:val="none" w:sz="0" w:space="0" w:color="E6E9ED"/>
          </w:divBdr>
          <w:divsChild>
            <w:div w:id="1969431374">
              <w:marLeft w:val="0"/>
              <w:marRight w:val="0"/>
              <w:marTop w:val="60"/>
              <w:marBottom w:val="60"/>
              <w:divBdr>
                <w:top w:val="none" w:sz="0" w:space="0" w:color="auto"/>
                <w:left w:val="none" w:sz="0" w:space="0" w:color="auto"/>
                <w:bottom w:val="none" w:sz="0" w:space="0" w:color="auto"/>
                <w:right w:val="none" w:sz="0" w:space="0" w:color="auto"/>
              </w:divBdr>
              <w:divsChild>
                <w:div w:id="1061826940">
                  <w:marLeft w:val="0"/>
                  <w:marRight w:val="0"/>
                  <w:marTop w:val="0"/>
                  <w:marBottom w:val="60"/>
                  <w:divBdr>
                    <w:top w:val="none" w:sz="0" w:space="0" w:color="auto"/>
                    <w:left w:val="none" w:sz="0" w:space="0" w:color="auto"/>
                    <w:bottom w:val="none" w:sz="0" w:space="0" w:color="auto"/>
                    <w:right w:val="none" w:sz="0" w:space="0" w:color="auto"/>
                  </w:divBdr>
                  <w:divsChild>
                    <w:div w:id="1618877183">
                      <w:marLeft w:val="0"/>
                      <w:marRight w:val="0"/>
                      <w:marTop w:val="0"/>
                      <w:marBottom w:val="0"/>
                      <w:divBdr>
                        <w:top w:val="none" w:sz="0" w:space="0" w:color="auto"/>
                        <w:left w:val="none" w:sz="0" w:space="0" w:color="auto"/>
                        <w:bottom w:val="none" w:sz="0" w:space="0" w:color="auto"/>
                        <w:right w:val="none" w:sz="0" w:space="0" w:color="auto"/>
                      </w:divBdr>
                      <w:divsChild>
                        <w:div w:id="173350112">
                          <w:marLeft w:val="0"/>
                          <w:marRight w:val="0"/>
                          <w:marTop w:val="0"/>
                          <w:marBottom w:val="0"/>
                          <w:divBdr>
                            <w:top w:val="none" w:sz="0" w:space="0" w:color="auto"/>
                            <w:left w:val="none" w:sz="0" w:space="0" w:color="auto"/>
                            <w:bottom w:val="none" w:sz="0" w:space="0" w:color="auto"/>
                            <w:right w:val="none" w:sz="0" w:space="0" w:color="auto"/>
                          </w:divBdr>
                          <w:divsChild>
                            <w:div w:id="2108575069">
                              <w:marLeft w:val="0"/>
                              <w:marRight w:val="0"/>
                              <w:marTop w:val="0"/>
                              <w:marBottom w:val="0"/>
                              <w:divBdr>
                                <w:top w:val="none" w:sz="0" w:space="0" w:color="auto"/>
                                <w:left w:val="none" w:sz="0" w:space="0" w:color="auto"/>
                                <w:bottom w:val="none" w:sz="0" w:space="0" w:color="auto"/>
                                <w:right w:val="none" w:sz="0" w:space="0" w:color="auto"/>
                              </w:divBdr>
                              <w:divsChild>
                                <w:div w:id="951010352">
                                  <w:marLeft w:val="0"/>
                                  <w:marRight w:val="0"/>
                                  <w:marTop w:val="0"/>
                                  <w:marBottom w:val="0"/>
                                  <w:divBdr>
                                    <w:top w:val="none" w:sz="0" w:space="0" w:color="auto"/>
                                    <w:left w:val="none" w:sz="0" w:space="0" w:color="auto"/>
                                    <w:bottom w:val="none" w:sz="0" w:space="0" w:color="auto"/>
                                    <w:right w:val="none" w:sz="0" w:space="0" w:color="auto"/>
                                  </w:divBdr>
                                  <w:divsChild>
                                    <w:div w:id="1663238273">
                                      <w:marLeft w:val="0"/>
                                      <w:marRight w:val="0"/>
                                      <w:marTop w:val="0"/>
                                      <w:marBottom w:val="0"/>
                                      <w:divBdr>
                                        <w:top w:val="none" w:sz="0" w:space="0" w:color="auto"/>
                                        <w:left w:val="none" w:sz="0" w:space="0" w:color="auto"/>
                                        <w:bottom w:val="none" w:sz="0" w:space="0" w:color="auto"/>
                                        <w:right w:val="none" w:sz="0" w:space="0" w:color="auto"/>
                                      </w:divBdr>
                                    </w:div>
                                    <w:div w:id="1727755832">
                                      <w:marLeft w:val="0"/>
                                      <w:marRight w:val="0"/>
                                      <w:marTop w:val="0"/>
                                      <w:marBottom w:val="0"/>
                                      <w:divBdr>
                                        <w:top w:val="none" w:sz="0" w:space="0" w:color="auto"/>
                                        <w:left w:val="none" w:sz="0" w:space="0" w:color="auto"/>
                                        <w:bottom w:val="none" w:sz="0" w:space="0" w:color="auto"/>
                                        <w:right w:val="none" w:sz="0" w:space="0" w:color="auto"/>
                                      </w:divBdr>
                                    </w:div>
                                    <w:div w:id="1924214711">
                                      <w:marLeft w:val="0"/>
                                      <w:marRight w:val="0"/>
                                      <w:marTop w:val="0"/>
                                      <w:marBottom w:val="0"/>
                                      <w:divBdr>
                                        <w:top w:val="none" w:sz="0" w:space="0" w:color="auto"/>
                                        <w:left w:val="none" w:sz="0" w:space="0" w:color="auto"/>
                                        <w:bottom w:val="none" w:sz="0" w:space="0" w:color="auto"/>
                                        <w:right w:val="none" w:sz="0" w:space="0" w:color="auto"/>
                                      </w:divBdr>
                                    </w:div>
                                    <w:div w:id="590160138">
                                      <w:marLeft w:val="0"/>
                                      <w:marRight w:val="0"/>
                                      <w:marTop w:val="0"/>
                                      <w:marBottom w:val="0"/>
                                      <w:divBdr>
                                        <w:top w:val="none" w:sz="0" w:space="0" w:color="auto"/>
                                        <w:left w:val="none" w:sz="0" w:space="0" w:color="auto"/>
                                        <w:bottom w:val="none" w:sz="0" w:space="0" w:color="auto"/>
                                        <w:right w:val="none" w:sz="0" w:space="0" w:color="auto"/>
                                      </w:divBdr>
                                    </w:div>
                                    <w:div w:id="549540087">
                                      <w:marLeft w:val="0"/>
                                      <w:marRight w:val="0"/>
                                      <w:marTop w:val="0"/>
                                      <w:marBottom w:val="0"/>
                                      <w:divBdr>
                                        <w:top w:val="none" w:sz="0" w:space="0" w:color="auto"/>
                                        <w:left w:val="none" w:sz="0" w:space="0" w:color="auto"/>
                                        <w:bottom w:val="none" w:sz="0" w:space="0" w:color="auto"/>
                                        <w:right w:val="none" w:sz="0" w:space="0" w:color="auto"/>
                                      </w:divBdr>
                                    </w:div>
                                    <w:div w:id="3632080">
                                      <w:marLeft w:val="0"/>
                                      <w:marRight w:val="0"/>
                                      <w:marTop w:val="0"/>
                                      <w:marBottom w:val="0"/>
                                      <w:divBdr>
                                        <w:top w:val="none" w:sz="0" w:space="0" w:color="auto"/>
                                        <w:left w:val="none" w:sz="0" w:space="0" w:color="auto"/>
                                        <w:bottom w:val="none" w:sz="0" w:space="0" w:color="auto"/>
                                        <w:right w:val="none" w:sz="0" w:space="0" w:color="auto"/>
                                      </w:divBdr>
                                      <w:divsChild>
                                        <w:div w:id="605383536">
                                          <w:marLeft w:val="0"/>
                                          <w:marRight w:val="0"/>
                                          <w:marTop w:val="0"/>
                                          <w:marBottom w:val="0"/>
                                          <w:divBdr>
                                            <w:top w:val="none" w:sz="0" w:space="0" w:color="auto"/>
                                            <w:left w:val="none" w:sz="0" w:space="0" w:color="auto"/>
                                            <w:bottom w:val="none" w:sz="0" w:space="0" w:color="auto"/>
                                            <w:right w:val="none" w:sz="0" w:space="0" w:color="auto"/>
                                          </w:divBdr>
                                        </w:div>
                                        <w:div w:id="1499420067">
                                          <w:marLeft w:val="0"/>
                                          <w:marRight w:val="0"/>
                                          <w:marTop w:val="0"/>
                                          <w:marBottom w:val="0"/>
                                          <w:divBdr>
                                            <w:top w:val="none" w:sz="0" w:space="0" w:color="auto"/>
                                            <w:left w:val="none" w:sz="0" w:space="0" w:color="auto"/>
                                            <w:bottom w:val="none" w:sz="0" w:space="0" w:color="auto"/>
                                            <w:right w:val="none" w:sz="0" w:space="0" w:color="auto"/>
                                          </w:divBdr>
                                        </w:div>
                                      </w:divsChild>
                                    </w:div>
                                    <w:div w:id="579828864">
                                      <w:marLeft w:val="0"/>
                                      <w:marRight w:val="0"/>
                                      <w:marTop w:val="0"/>
                                      <w:marBottom w:val="0"/>
                                      <w:divBdr>
                                        <w:top w:val="none" w:sz="0" w:space="0" w:color="auto"/>
                                        <w:left w:val="none" w:sz="0" w:space="0" w:color="auto"/>
                                        <w:bottom w:val="none" w:sz="0" w:space="0" w:color="auto"/>
                                        <w:right w:val="none" w:sz="0" w:space="0" w:color="auto"/>
                                      </w:divBdr>
                                    </w:div>
                                    <w:div w:id="801117919">
                                      <w:marLeft w:val="0"/>
                                      <w:marRight w:val="0"/>
                                      <w:marTop w:val="0"/>
                                      <w:marBottom w:val="0"/>
                                      <w:divBdr>
                                        <w:top w:val="none" w:sz="0" w:space="0" w:color="auto"/>
                                        <w:left w:val="none" w:sz="0" w:space="0" w:color="auto"/>
                                        <w:bottom w:val="none" w:sz="0" w:space="0" w:color="auto"/>
                                        <w:right w:val="none" w:sz="0" w:space="0" w:color="auto"/>
                                      </w:divBdr>
                                      <w:divsChild>
                                        <w:div w:id="1034228822">
                                          <w:marLeft w:val="0"/>
                                          <w:marRight w:val="0"/>
                                          <w:marTop w:val="0"/>
                                          <w:marBottom w:val="0"/>
                                          <w:divBdr>
                                            <w:top w:val="none" w:sz="0" w:space="0" w:color="auto"/>
                                            <w:left w:val="none" w:sz="0" w:space="0" w:color="auto"/>
                                            <w:bottom w:val="none" w:sz="0" w:space="0" w:color="auto"/>
                                            <w:right w:val="none" w:sz="0" w:space="0" w:color="auto"/>
                                          </w:divBdr>
                                          <w:divsChild>
                                            <w:div w:id="1676684405">
                                              <w:marLeft w:val="0"/>
                                              <w:marRight w:val="0"/>
                                              <w:marTop w:val="0"/>
                                              <w:marBottom w:val="0"/>
                                              <w:divBdr>
                                                <w:top w:val="none" w:sz="0" w:space="0" w:color="auto"/>
                                                <w:left w:val="none" w:sz="0" w:space="0" w:color="auto"/>
                                                <w:bottom w:val="none" w:sz="0" w:space="0" w:color="auto"/>
                                                <w:right w:val="none" w:sz="0" w:space="0" w:color="auto"/>
                                              </w:divBdr>
                                            </w:div>
                                            <w:div w:id="569658473">
                                              <w:marLeft w:val="0"/>
                                              <w:marRight w:val="0"/>
                                              <w:marTop w:val="0"/>
                                              <w:marBottom w:val="0"/>
                                              <w:divBdr>
                                                <w:top w:val="none" w:sz="0" w:space="0" w:color="auto"/>
                                                <w:left w:val="none" w:sz="0" w:space="0" w:color="auto"/>
                                                <w:bottom w:val="none" w:sz="0" w:space="0" w:color="auto"/>
                                                <w:right w:val="none" w:sz="0" w:space="0" w:color="auto"/>
                                              </w:divBdr>
                                            </w:div>
                                            <w:div w:id="1848785125">
                                              <w:marLeft w:val="0"/>
                                              <w:marRight w:val="0"/>
                                              <w:marTop w:val="0"/>
                                              <w:marBottom w:val="0"/>
                                              <w:divBdr>
                                                <w:top w:val="none" w:sz="0" w:space="0" w:color="auto"/>
                                                <w:left w:val="none" w:sz="0" w:space="0" w:color="auto"/>
                                                <w:bottom w:val="none" w:sz="0" w:space="0" w:color="auto"/>
                                                <w:right w:val="none" w:sz="0" w:space="0" w:color="auto"/>
                                              </w:divBdr>
                                            </w:div>
                                            <w:div w:id="1393696221">
                                              <w:marLeft w:val="0"/>
                                              <w:marRight w:val="0"/>
                                              <w:marTop w:val="0"/>
                                              <w:marBottom w:val="0"/>
                                              <w:divBdr>
                                                <w:top w:val="none" w:sz="0" w:space="0" w:color="auto"/>
                                                <w:left w:val="none" w:sz="0" w:space="0" w:color="auto"/>
                                                <w:bottom w:val="none" w:sz="0" w:space="0" w:color="auto"/>
                                                <w:right w:val="none" w:sz="0" w:space="0" w:color="auto"/>
                                              </w:divBdr>
                                            </w:div>
                                          </w:divsChild>
                                        </w:div>
                                        <w:div w:id="1228564407">
                                          <w:marLeft w:val="0"/>
                                          <w:marRight w:val="0"/>
                                          <w:marTop w:val="0"/>
                                          <w:marBottom w:val="0"/>
                                          <w:divBdr>
                                            <w:top w:val="none" w:sz="0" w:space="0" w:color="auto"/>
                                            <w:left w:val="none" w:sz="0" w:space="0" w:color="auto"/>
                                            <w:bottom w:val="none" w:sz="0" w:space="0" w:color="auto"/>
                                            <w:right w:val="none" w:sz="0" w:space="0" w:color="auto"/>
                                          </w:divBdr>
                                          <w:divsChild>
                                            <w:div w:id="647588703">
                                              <w:marLeft w:val="0"/>
                                              <w:marRight w:val="0"/>
                                              <w:marTop w:val="0"/>
                                              <w:marBottom w:val="0"/>
                                              <w:divBdr>
                                                <w:top w:val="none" w:sz="0" w:space="0" w:color="auto"/>
                                                <w:left w:val="none" w:sz="0" w:space="0" w:color="auto"/>
                                                <w:bottom w:val="none" w:sz="0" w:space="0" w:color="auto"/>
                                                <w:right w:val="none" w:sz="0" w:space="0" w:color="auto"/>
                                              </w:divBdr>
                                            </w:div>
                                          </w:divsChild>
                                        </w:div>
                                        <w:div w:id="1068382643">
                                          <w:marLeft w:val="0"/>
                                          <w:marRight w:val="0"/>
                                          <w:marTop w:val="0"/>
                                          <w:marBottom w:val="0"/>
                                          <w:divBdr>
                                            <w:top w:val="none" w:sz="0" w:space="0" w:color="auto"/>
                                            <w:left w:val="none" w:sz="0" w:space="0" w:color="auto"/>
                                            <w:bottom w:val="none" w:sz="0" w:space="0" w:color="auto"/>
                                            <w:right w:val="none" w:sz="0" w:space="0" w:color="auto"/>
                                          </w:divBdr>
                                          <w:divsChild>
                                            <w:div w:id="1474565874">
                                              <w:marLeft w:val="0"/>
                                              <w:marRight w:val="0"/>
                                              <w:marTop w:val="0"/>
                                              <w:marBottom w:val="0"/>
                                              <w:divBdr>
                                                <w:top w:val="none" w:sz="0" w:space="0" w:color="auto"/>
                                                <w:left w:val="none" w:sz="0" w:space="0" w:color="auto"/>
                                                <w:bottom w:val="none" w:sz="0" w:space="0" w:color="auto"/>
                                                <w:right w:val="none" w:sz="0" w:space="0" w:color="auto"/>
                                              </w:divBdr>
                                              <w:divsChild>
                                                <w:div w:id="194788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452125">
                                      <w:marLeft w:val="0"/>
                                      <w:marRight w:val="0"/>
                                      <w:marTop w:val="0"/>
                                      <w:marBottom w:val="0"/>
                                      <w:divBdr>
                                        <w:top w:val="none" w:sz="0" w:space="0" w:color="auto"/>
                                        <w:left w:val="none" w:sz="0" w:space="0" w:color="auto"/>
                                        <w:bottom w:val="none" w:sz="0" w:space="0" w:color="auto"/>
                                        <w:right w:val="none" w:sz="0" w:space="0" w:color="auto"/>
                                      </w:divBdr>
                                    </w:div>
                                    <w:div w:id="2100563663">
                                      <w:marLeft w:val="0"/>
                                      <w:marRight w:val="0"/>
                                      <w:marTop w:val="0"/>
                                      <w:marBottom w:val="0"/>
                                      <w:divBdr>
                                        <w:top w:val="none" w:sz="0" w:space="0" w:color="auto"/>
                                        <w:left w:val="none" w:sz="0" w:space="0" w:color="auto"/>
                                        <w:bottom w:val="none" w:sz="0" w:space="0" w:color="auto"/>
                                        <w:right w:val="none" w:sz="0" w:space="0" w:color="auto"/>
                                      </w:divBdr>
                                    </w:div>
                                    <w:div w:id="481771901">
                                      <w:marLeft w:val="0"/>
                                      <w:marRight w:val="0"/>
                                      <w:marTop w:val="0"/>
                                      <w:marBottom w:val="0"/>
                                      <w:divBdr>
                                        <w:top w:val="none" w:sz="0" w:space="0" w:color="auto"/>
                                        <w:left w:val="none" w:sz="0" w:space="0" w:color="auto"/>
                                        <w:bottom w:val="none" w:sz="0" w:space="0" w:color="auto"/>
                                        <w:right w:val="none" w:sz="0" w:space="0" w:color="auto"/>
                                      </w:divBdr>
                                    </w:div>
                                    <w:div w:id="2140605787">
                                      <w:marLeft w:val="0"/>
                                      <w:marRight w:val="0"/>
                                      <w:marTop w:val="0"/>
                                      <w:marBottom w:val="0"/>
                                      <w:divBdr>
                                        <w:top w:val="none" w:sz="0" w:space="0" w:color="auto"/>
                                        <w:left w:val="none" w:sz="0" w:space="0" w:color="auto"/>
                                        <w:bottom w:val="none" w:sz="0" w:space="0" w:color="auto"/>
                                        <w:right w:val="none" w:sz="0" w:space="0" w:color="auto"/>
                                      </w:divBdr>
                                    </w:div>
                                    <w:div w:id="1713577740">
                                      <w:marLeft w:val="0"/>
                                      <w:marRight w:val="0"/>
                                      <w:marTop w:val="0"/>
                                      <w:marBottom w:val="0"/>
                                      <w:divBdr>
                                        <w:top w:val="none" w:sz="0" w:space="0" w:color="auto"/>
                                        <w:left w:val="none" w:sz="0" w:space="0" w:color="auto"/>
                                        <w:bottom w:val="none" w:sz="0" w:space="0" w:color="auto"/>
                                        <w:right w:val="none" w:sz="0" w:space="0" w:color="auto"/>
                                      </w:divBdr>
                                    </w:div>
                                    <w:div w:id="438258838">
                                      <w:marLeft w:val="0"/>
                                      <w:marRight w:val="0"/>
                                      <w:marTop w:val="0"/>
                                      <w:marBottom w:val="0"/>
                                      <w:divBdr>
                                        <w:top w:val="none" w:sz="0" w:space="0" w:color="auto"/>
                                        <w:left w:val="none" w:sz="0" w:space="0" w:color="auto"/>
                                        <w:bottom w:val="none" w:sz="0" w:space="0" w:color="auto"/>
                                        <w:right w:val="none" w:sz="0" w:space="0" w:color="auto"/>
                                      </w:divBdr>
                                    </w:div>
                                    <w:div w:id="1205214174">
                                      <w:marLeft w:val="0"/>
                                      <w:marRight w:val="0"/>
                                      <w:marTop w:val="0"/>
                                      <w:marBottom w:val="0"/>
                                      <w:divBdr>
                                        <w:top w:val="none" w:sz="0" w:space="0" w:color="auto"/>
                                        <w:left w:val="none" w:sz="0" w:space="0" w:color="auto"/>
                                        <w:bottom w:val="none" w:sz="0" w:space="0" w:color="auto"/>
                                        <w:right w:val="none" w:sz="0" w:space="0" w:color="auto"/>
                                      </w:divBdr>
                                    </w:div>
                                    <w:div w:id="290940039">
                                      <w:marLeft w:val="0"/>
                                      <w:marRight w:val="0"/>
                                      <w:marTop w:val="0"/>
                                      <w:marBottom w:val="0"/>
                                      <w:divBdr>
                                        <w:top w:val="none" w:sz="0" w:space="0" w:color="auto"/>
                                        <w:left w:val="none" w:sz="0" w:space="0" w:color="auto"/>
                                        <w:bottom w:val="none" w:sz="0" w:space="0" w:color="auto"/>
                                        <w:right w:val="none" w:sz="0" w:space="0" w:color="auto"/>
                                      </w:divBdr>
                                    </w:div>
                                    <w:div w:id="1088847823">
                                      <w:marLeft w:val="0"/>
                                      <w:marRight w:val="0"/>
                                      <w:marTop w:val="0"/>
                                      <w:marBottom w:val="0"/>
                                      <w:divBdr>
                                        <w:top w:val="none" w:sz="0" w:space="0" w:color="auto"/>
                                        <w:left w:val="none" w:sz="0" w:space="0" w:color="auto"/>
                                        <w:bottom w:val="none" w:sz="0" w:space="0" w:color="auto"/>
                                        <w:right w:val="none" w:sz="0" w:space="0" w:color="auto"/>
                                      </w:divBdr>
                                    </w:div>
                                    <w:div w:id="162819139">
                                      <w:marLeft w:val="0"/>
                                      <w:marRight w:val="0"/>
                                      <w:marTop w:val="0"/>
                                      <w:marBottom w:val="0"/>
                                      <w:divBdr>
                                        <w:top w:val="none" w:sz="0" w:space="0" w:color="auto"/>
                                        <w:left w:val="none" w:sz="0" w:space="0" w:color="auto"/>
                                        <w:bottom w:val="none" w:sz="0" w:space="0" w:color="auto"/>
                                        <w:right w:val="none" w:sz="0" w:space="0" w:color="auto"/>
                                      </w:divBdr>
                                      <w:divsChild>
                                        <w:div w:id="1268847413">
                                          <w:marLeft w:val="0"/>
                                          <w:marRight w:val="0"/>
                                          <w:marTop w:val="0"/>
                                          <w:marBottom w:val="0"/>
                                          <w:divBdr>
                                            <w:top w:val="none" w:sz="0" w:space="0" w:color="auto"/>
                                            <w:left w:val="none" w:sz="0" w:space="0" w:color="auto"/>
                                            <w:bottom w:val="none" w:sz="0" w:space="0" w:color="auto"/>
                                            <w:right w:val="none" w:sz="0" w:space="0" w:color="auto"/>
                                          </w:divBdr>
                                        </w:div>
                                        <w:div w:id="1930190074">
                                          <w:marLeft w:val="0"/>
                                          <w:marRight w:val="0"/>
                                          <w:marTop w:val="0"/>
                                          <w:marBottom w:val="0"/>
                                          <w:divBdr>
                                            <w:top w:val="none" w:sz="0" w:space="0" w:color="auto"/>
                                            <w:left w:val="none" w:sz="0" w:space="0" w:color="auto"/>
                                            <w:bottom w:val="none" w:sz="0" w:space="0" w:color="auto"/>
                                            <w:right w:val="none" w:sz="0" w:space="0" w:color="auto"/>
                                          </w:divBdr>
                                        </w:div>
                                      </w:divsChild>
                                    </w:div>
                                    <w:div w:id="1779524312">
                                      <w:marLeft w:val="0"/>
                                      <w:marRight w:val="0"/>
                                      <w:marTop w:val="0"/>
                                      <w:marBottom w:val="0"/>
                                      <w:divBdr>
                                        <w:top w:val="none" w:sz="0" w:space="0" w:color="auto"/>
                                        <w:left w:val="none" w:sz="0" w:space="0" w:color="auto"/>
                                        <w:bottom w:val="none" w:sz="0" w:space="0" w:color="auto"/>
                                        <w:right w:val="none" w:sz="0" w:space="0" w:color="auto"/>
                                      </w:divBdr>
                                    </w:div>
                                    <w:div w:id="221521724">
                                      <w:marLeft w:val="0"/>
                                      <w:marRight w:val="0"/>
                                      <w:marTop w:val="0"/>
                                      <w:marBottom w:val="0"/>
                                      <w:divBdr>
                                        <w:top w:val="none" w:sz="0" w:space="0" w:color="auto"/>
                                        <w:left w:val="none" w:sz="0" w:space="0" w:color="auto"/>
                                        <w:bottom w:val="none" w:sz="0" w:space="0" w:color="auto"/>
                                        <w:right w:val="none" w:sz="0" w:space="0" w:color="auto"/>
                                      </w:divBdr>
                                    </w:div>
                                    <w:div w:id="848176067">
                                      <w:marLeft w:val="0"/>
                                      <w:marRight w:val="0"/>
                                      <w:marTop w:val="0"/>
                                      <w:marBottom w:val="0"/>
                                      <w:divBdr>
                                        <w:top w:val="none" w:sz="0" w:space="0" w:color="auto"/>
                                        <w:left w:val="none" w:sz="0" w:space="0" w:color="auto"/>
                                        <w:bottom w:val="none" w:sz="0" w:space="0" w:color="auto"/>
                                        <w:right w:val="none" w:sz="0" w:space="0" w:color="auto"/>
                                      </w:divBdr>
                                    </w:div>
                                    <w:div w:id="2123378654">
                                      <w:marLeft w:val="0"/>
                                      <w:marRight w:val="0"/>
                                      <w:marTop w:val="0"/>
                                      <w:marBottom w:val="0"/>
                                      <w:divBdr>
                                        <w:top w:val="none" w:sz="0" w:space="0" w:color="auto"/>
                                        <w:left w:val="none" w:sz="0" w:space="0" w:color="auto"/>
                                        <w:bottom w:val="none" w:sz="0" w:space="0" w:color="auto"/>
                                        <w:right w:val="none" w:sz="0" w:space="0" w:color="auto"/>
                                      </w:divBdr>
                                    </w:div>
                                    <w:div w:id="376205823">
                                      <w:marLeft w:val="0"/>
                                      <w:marRight w:val="0"/>
                                      <w:marTop w:val="0"/>
                                      <w:marBottom w:val="0"/>
                                      <w:divBdr>
                                        <w:top w:val="none" w:sz="0" w:space="0" w:color="auto"/>
                                        <w:left w:val="none" w:sz="0" w:space="0" w:color="auto"/>
                                        <w:bottom w:val="none" w:sz="0" w:space="0" w:color="auto"/>
                                        <w:right w:val="none" w:sz="0" w:space="0" w:color="auto"/>
                                      </w:divBdr>
                                      <w:divsChild>
                                        <w:div w:id="1986660898">
                                          <w:marLeft w:val="0"/>
                                          <w:marRight w:val="0"/>
                                          <w:marTop w:val="0"/>
                                          <w:marBottom w:val="0"/>
                                          <w:divBdr>
                                            <w:top w:val="none" w:sz="0" w:space="0" w:color="auto"/>
                                            <w:left w:val="none" w:sz="0" w:space="0" w:color="auto"/>
                                            <w:bottom w:val="none" w:sz="0" w:space="0" w:color="auto"/>
                                            <w:right w:val="none" w:sz="0" w:space="0" w:color="auto"/>
                                          </w:divBdr>
                                        </w:div>
                                        <w:div w:id="1172723985">
                                          <w:marLeft w:val="0"/>
                                          <w:marRight w:val="0"/>
                                          <w:marTop w:val="0"/>
                                          <w:marBottom w:val="0"/>
                                          <w:divBdr>
                                            <w:top w:val="none" w:sz="0" w:space="0" w:color="auto"/>
                                            <w:left w:val="none" w:sz="0" w:space="0" w:color="auto"/>
                                            <w:bottom w:val="none" w:sz="0" w:space="0" w:color="auto"/>
                                            <w:right w:val="none" w:sz="0" w:space="0" w:color="auto"/>
                                          </w:divBdr>
                                        </w:div>
                                      </w:divsChild>
                                    </w:div>
                                    <w:div w:id="1563902883">
                                      <w:marLeft w:val="0"/>
                                      <w:marRight w:val="0"/>
                                      <w:marTop w:val="0"/>
                                      <w:marBottom w:val="0"/>
                                      <w:divBdr>
                                        <w:top w:val="none" w:sz="0" w:space="0" w:color="auto"/>
                                        <w:left w:val="none" w:sz="0" w:space="0" w:color="auto"/>
                                        <w:bottom w:val="none" w:sz="0" w:space="0" w:color="auto"/>
                                        <w:right w:val="none" w:sz="0" w:space="0" w:color="auto"/>
                                      </w:divBdr>
                                    </w:div>
                                    <w:div w:id="105781211">
                                      <w:marLeft w:val="0"/>
                                      <w:marRight w:val="0"/>
                                      <w:marTop w:val="0"/>
                                      <w:marBottom w:val="0"/>
                                      <w:divBdr>
                                        <w:top w:val="none" w:sz="0" w:space="0" w:color="auto"/>
                                        <w:left w:val="none" w:sz="0" w:space="0" w:color="auto"/>
                                        <w:bottom w:val="none" w:sz="0" w:space="0" w:color="auto"/>
                                        <w:right w:val="none" w:sz="0" w:space="0" w:color="auto"/>
                                      </w:divBdr>
                                      <w:divsChild>
                                        <w:div w:id="1792241582">
                                          <w:marLeft w:val="0"/>
                                          <w:marRight w:val="0"/>
                                          <w:marTop w:val="0"/>
                                          <w:marBottom w:val="0"/>
                                          <w:divBdr>
                                            <w:top w:val="none" w:sz="0" w:space="0" w:color="auto"/>
                                            <w:left w:val="none" w:sz="0" w:space="0" w:color="auto"/>
                                            <w:bottom w:val="none" w:sz="0" w:space="0" w:color="auto"/>
                                            <w:right w:val="none" w:sz="0" w:space="0" w:color="auto"/>
                                          </w:divBdr>
                                        </w:div>
                                        <w:div w:id="458232118">
                                          <w:marLeft w:val="0"/>
                                          <w:marRight w:val="0"/>
                                          <w:marTop w:val="0"/>
                                          <w:marBottom w:val="0"/>
                                          <w:divBdr>
                                            <w:top w:val="none" w:sz="0" w:space="0" w:color="auto"/>
                                            <w:left w:val="none" w:sz="0" w:space="0" w:color="auto"/>
                                            <w:bottom w:val="none" w:sz="0" w:space="0" w:color="auto"/>
                                            <w:right w:val="none" w:sz="0" w:space="0" w:color="auto"/>
                                          </w:divBdr>
                                        </w:div>
                                        <w:div w:id="1158620509">
                                          <w:marLeft w:val="0"/>
                                          <w:marRight w:val="0"/>
                                          <w:marTop w:val="0"/>
                                          <w:marBottom w:val="0"/>
                                          <w:divBdr>
                                            <w:top w:val="none" w:sz="0" w:space="0" w:color="auto"/>
                                            <w:left w:val="none" w:sz="0" w:space="0" w:color="auto"/>
                                            <w:bottom w:val="none" w:sz="0" w:space="0" w:color="auto"/>
                                            <w:right w:val="none" w:sz="0" w:space="0" w:color="auto"/>
                                          </w:divBdr>
                                        </w:div>
                                        <w:div w:id="1990474192">
                                          <w:marLeft w:val="0"/>
                                          <w:marRight w:val="0"/>
                                          <w:marTop w:val="0"/>
                                          <w:marBottom w:val="0"/>
                                          <w:divBdr>
                                            <w:top w:val="none" w:sz="0" w:space="0" w:color="auto"/>
                                            <w:left w:val="none" w:sz="0" w:space="0" w:color="auto"/>
                                            <w:bottom w:val="none" w:sz="0" w:space="0" w:color="auto"/>
                                            <w:right w:val="none" w:sz="0" w:space="0" w:color="auto"/>
                                          </w:divBdr>
                                        </w:div>
                                      </w:divsChild>
                                    </w:div>
                                    <w:div w:id="1164591440">
                                      <w:marLeft w:val="0"/>
                                      <w:marRight w:val="0"/>
                                      <w:marTop w:val="0"/>
                                      <w:marBottom w:val="0"/>
                                      <w:divBdr>
                                        <w:top w:val="none" w:sz="0" w:space="0" w:color="auto"/>
                                        <w:left w:val="none" w:sz="0" w:space="0" w:color="auto"/>
                                        <w:bottom w:val="none" w:sz="0" w:space="0" w:color="auto"/>
                                        <w:right w:val="none" w:sz="0" w:space="0" w:color="auto"/>
                                      </w:divBdr>
                                    </w:div>
                                    <w:div w:id="693655237">
                                      <w:marLeft w:val="0"/>
                                      <w:marRight w:val="0"/>
                                      <w:marTop w:val="0"/>
                                      <w:marBottom w:val="0"/>
                                      <w:divBdr>
                                        <w:top w:val="none" w:sz="0" w:space="0" w:color="auto"/>
                                        <w:left w:val="none" w:sz="0" w:space="0" w:color="auto"/>
                                        <w:bottom w:val="none" w:sz="0" w:space="0" w:color="auto"/>
                                        <w:right w:val="none" w:sz="0" w:space="0" w:color="auto"/>
                                      </w:divBdr>
                                      <w:divsChild>
                                        <w:div w:id="787284380">
                                          <w:marLeft w:val="0"/>
                                          <w:marRight w:val="0"/>
                                          <w:marTop w:val="0"/>
                                          <w:marBottom w:val="0"/>
                                          <w:divBdr>
                                            <w:top w:val="none" w:sz="0" w:space="0" w:color="auto"/>
                                            <w:left w:val="none" w:sz="0" w:space="0" w:color="auto"/>
                                            <w:bottom w:val="none" w:sz="0" w:space="0" w:color="auto"/>
                                            <w:right w:val="none" w:sz="0" w:space="0" w:color="auto"/>
                                          </w:divBdr>
                                        </w:div>
                                        <w:div w:id="1384913139">
                                          <w:marLeft w:val="0"/>
                                          <w:marRight w:val="0"/>
                                          <w:marTop w:val="0"/>
                                          <w:marBottom w:val="0"/>
                                          <w:divBdr>
                                            <w:top w:val="none" w:sz="0" w:space="0" w:color="auto"/>
                                            <w:left w:val="none" w:sz="0" w:space="0" w:color="auto"/>
                                            <w:bottom w:val="none" w:sz="0" w:space="0" w:color="auto"/>
                                            <w:right w:val="none" w:sz="0" w:space="0" w:color="auto"/>
                                          </w:divBdr>
                                        </w:div>
                                        <w:div w:id="929310745">
                                          <w:marLeft w:val="0"/>
                                          <w:marRight w:val="0"/>
                                          <w:marTop w:val="0"/>
                                          <w:marBottom w:val="0"/>
                                          <w:divBdr>
                                            <w:top w:val="none" w:sz="0" w:space="0" w:color="auto"/>
                                            <w:left w:val="none" w:sz="0" w:space="0" w:color="auto"/>
                                            <w:bottom w:val="none" w:sz="0" w:space="0" w:color="auto"/>
                                            <w:right w:val="none" w:sz="0" w:space="0" w:color="auto"/>
                                          </w:divBdr>
                                        </w:div>
                                        <w:div w:id="1500656705">
                                          <w:marLeft w:val="0"/>
                                          <w:marRight w:val="0"/>
                                          <w:marTop w:val="0"/>
                                          <w:marBottom w:val="0"/>
                                          <w:divBdr>
                                            <w:top w:val="none" w:sz="0" w:space="0" w:color="auto"/>
                                            <w:left w:val="none" w:sz="0" w:space="0" w:color="auto"/>
                                            <w:bottom w:val="none" w:sz="0" w:space="0" w:color="auto"/>
                                            <w:right w:val="none" w:sz="0" w:space="0" w:color="auto"/>
                                          </w:divBdr>
                                        </w:div>
                                      </w:divsChild>
                                    </w:div>
                                    <w:div w:id="1437602137">
                                      <w:marLeft w:val="0"/>
                                      <w:marRight w:val="0"/>
                                      <w:marTop w:val="0"/>
                                      <w:marBottom w:val="0"/>
                                      <w:divBdr>
                                        <w:top w:val="none" w:sz="0" w:space="0" w:color="auto"/>
                                        <w:left w:val="none" w:sz="0" w:space="0" w:color="auto"/>
                                        <w:bottom w:val="none" w:sz="0" w:space="0" w:color="auto"/>
                                        <w:right w:val="none" w:sz="0" w:space="0" w:color="auto"/>
                                      </w:divBdr>
                                    </w:div>
                                    <w:div w:id="984435143">
                                      <w:marLeft w:val="0"/>
                                      <w:marRight w:val="0"/>
                                      <w:marTop w:val="0"/>
                                      <w:marBottom w:val="0"/>
                                      <w:divBdr>
                                        <w:top w:val="none" w:sz="0" w:space="0" w:color="auto"/>
                                        <w:left w:val="none" w:sz="0" w:space="0" w:color="auto"/>
                                        <w:bottom w:val="none" w:sz="0" w:space="0" w:color="auto"/>
                                        <w:right w:val="none" w:sz="0" w:space="0" w:color="auto"/>
                                      </w:divBdr>
                                      <w:divsChild>
                                        <w:div w:id="324674972">
                                          <w:marLeft w:val="0"/>
                                          <w:marRight w:val="0"/>
                                          <w:marTop w:val="0"/>
                                          <w:marBottom w:val="0"/>
                                          <w:divBdr>
                                            <w:top w:val="none" w:sz="0" w:space="0" w:color="auto"/>
                                            <w:left w:val="none" w:sz="0" w:space="0" w:color="auto"/>
                                            <w:bottom w:val="none" w:sz="0" w:space="0" w:color="auto"/>
                                            <w:right w:val="none" w:sz="0" w:space="0" w:color="auto"/>
                                          </w:divBdr>
                                        </w:div>
                                        <w:div w:id="1631084787">
                                          <w:marLeft w:val="0"/>
                                          <w:marRight w:val="0"/>
                                          <w:marTop w:val="0"/>
                                          <w:marBottom w:val="0"/>
                                          <w:divBdr>
                                            <w:top w:val="none" w:sz="0" w:space="0" w:color="auto"/>
                                            <w:left w:val="none" w:sz="0" w:space="0" w:color="auto"/>
                                            <w:bottom w:val="none" w:sz="0" w:space="0" w:color="auto"/>
                                            <w:right w:val="none" w:sz="0" w:space="0" w:color="auto"/>
                                          </w:divBdr>
                                        </w:div>
                                        <w:div w:id="1956984017">
                                          <w:marLeft w:val="0"/>
                                          <w:marRight w:val="0"/>
                                          <w:marTop w:val="0"/>
                                          <w:marBottom w:val="0"/>
                                          <w:divBdr>
                                            <w:top w:val="none" w:sz="0" w:space="0" w:color="auto"/>
                                            <w:left w:val="none" w:sz="0" w:space="0" w:color="auto"/>
                                            <w:bottom w:val="none" w:sz="0" w:space="0" w:color="auto"/>
                                            <w:right w:val="none" w:sz="0" w:space="0" w:color="auto"/>
                                          </w:divBdr>
                                        </w:div>
                                      </w:divsChild>
                                    </w:div>
                                    <w:div w:id="1864247973">
                                      <w:marLeft w:val="0"/>
                                      <w:marRight w:val="0"/>
                                      <w:marTop w:val="0"/>
                                      <w:marBottom w:val="0"/>
                                      <w:divBdr>
                                        <w:top w:val="none" w:sz="0" w:space="0" w:color="auto"/>
                                        <w:left w:val="none" w:sz="0" w:space="0" w:color="auto"/>
                                        <w:bottom w:val="none" w:sz="0" w:space="0" w:color="auto"/>
                                        <w:right w:val="none" w:sz="0" w:space="0" w:color="auto"/>
                                      </w:divBdr>
                                    </w:div>
                                    <w:div w:id="938871236">
                                      <w:marLeft w:val="0"/>
                                      <w:marRight w:val="0"/>
                                      <w:marTop w:val="0"/>
                                      <w:marBottom w:val="0"/>
                                      <w:divBdr>
                                        <w:top w:val="none" w:sz="0" w:space="0" w:color="auto"/>
                                        <w:left w:val="none" w:sz="0" w:space="0" w:color="auto"/>
                                        <w:bottom w:val="none" w:sz="0" w:space="0" w:color="auto"/>
                                        <w:right w:val="none" w:sz="0" w:space="0" w:color="auto"/>
                                      </w:divBdr>
                                      <w:divsChild>
                                        <w:div w:id="391731687">
                                          <w:marLeft w:val="0"/>
                                          <w:marRight w:val="0"/>
                                          <w:marTop w:val="0"/>
                                          <w:marBottom w:val="0"/>
                                          <w:divBdr>
                                            <w:top w:val="none" w:sz="0" w:space="0" w:color="auto"/>
                                            <w:left w:val="none" w:sz="0" w:space="0" w:color="auto"/>
                                            <w:bottom w:val="none" w:sz="0" w:space="0" w:color="auto"/>
                                            <w:right w:val="none" w:sz="0" w:space="0" w:color="auto"/>
                                          </w:divBdr>
                                        </w:div>
                                        <w:div w:id="1951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39496">
      <w:bodyDiv w:val="1"/>
      <w:marLeft w:val="0"/>
      <w:marRight w:val="0"/>
      <w:marTop w:val="0"/>
      <w:marBottom w:val="0"/>
      <w:divBdr>
        <w:top w:val="none" w:sz="0" w:space="0" w:color="auto"/>
        <w:left w:val="none" w:sz="0" w:space="0" w:color="auto"/>
        <w:bottom w:val="none" w:sz="0" w:space="0" w:color="auto"/>
        <w:right w:val="none" w:sz="0" w:space="0" w:color="auto"/>
      </w:divBdr>
    </w:div>
    <w:div w:id="2055035149">
      <w:bodyDiv w:val="1"/>
      <w:marLeft w:val="0"/>
      <w:marRight w:val="0"/>
      <w:marTop w:val="0"/>
      <w:marBottom w:val="0"/>
      <w:divBdr>
        <w:top w:val="none" w:sz="0" w:space="0" w:color="auto"/>
        <w:left w:val="none" w:sz="0" w:space="0" w:color="auto"/>
        <w:bottom w:val="none" w:sz="0" w:space="0" w:color="auto"/>
        <w:right w:val="none" w:sz="0" w:space="0" w:color="auto"/>
      </w:divBdr>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355FB-5162-47A9-9EC8-5DB7A6A74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4</Pages>
  <Words>2931</Words>
  <Characters>516</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アカウント 自治会</cp:lastModifiedBy>
  <cp:revision>43</cp:revision>
  <cp:lastPrinted>2021-01-09T05:52:00Z</cp:lastPrinted>
  <dcterms:created xsi:type="dcterms:W3CDTF">2020-10-03T05:31:00Z</dcterms:created>
  <dcterms:modified xsi:type="dcterms:W3CDTF">2021-01-09T05:52:00Z</dcterms:modified>
</cp:coreProperties>
</file>