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開催日時：平成</w:t>
      </w:r>
      <w:r w:rsidR="0097039D" w:rsidRPr="006C21EC">
        <w:rPr>
          <w:rFonts w:ascii="ＭＳ Ｐ明朝" w:eastAsia="ＭＳ Ｐ明朝" w:hAnsi="ＭＳ Ｐ明朝" w:cs="ＭＳ 明朝" w:hint="eastAsia"/>
        </w:rPr>
        <w:t>28</w:t>
      </w:r>
      <w:r w:rsidRPr="006C21EC">
        <w:rPr>
          <w:rFonts w:ascii="ＭＳ Ｐ明朝" w:eastAsia="ＭＳ Ｐ明朝" w:hAnsi="ＭＳ Ｐ明朝" w:cs="ＭＳ 明朝" w:hint="eastAsia"/>
        </w:rPr>
        <w:t>年</w:t>
      </w:r>
      <w:r w:rsidR="008F3B40">
        <w:rPr>
          <w:rFonts w:ascii="ＭＳ Ｐ明朝" w:eastAsia="ＭＳ Ｐ明朝" w:hAnsi="ＭＳ Ｐ明朝" w:cs="ＭＳ 明朝" w:hint="eastAsia"/>
        </w:rPr>
        <w:t>10</w:t>
      </w:r>
      <w:r w:rsidRPr="006C21EC">
        <w:rPr>
          <w:rFonts w:ascii="ＭＳ Ｐ明朝" w:eastAsia="ＭＳ Ｐ明朝" w:hAnsi="ＭＳ Ｐ明朝" w:cs="ＭＳ 明朝" w:hint="eastAsia"/>
        </w:rPr>
        <w:t>月</w:t>
      </w:r>
      <w:r w:rsidR="00FA4E96">
        <w:rPr>
          <w:rFonts w:ascii="ＭＳ Ｐ明朝" w:eastAsia="ＭＳ Ｐ明朝" w:hAnsi="ＭＳ Ｐ明朝" w:cs="ＭＳ 明朝" w:hint="eastAsia"/>
        </w:rPr>
        <w:t>2</w:t>
      </w:r>
      <w:r w:rsidR="008F3B40">
        <w:rPr>
          <w:rFonts w:ascii="ＭＳ Ｐ明朝" w:eastAsia="ＭＳ Ｐ明朝" w:hAnsi="ＭＳ Ｐ明朝" w:cs="ＭＳ 明朝" w:hint="eastAsia"/>
        </w:rPr>
        <w:t>9</w:t>
      </w:r>
      <w:r w:rsidR="00964166" w:rsidRPr="006C21EC">
        <w:rPr>
          <w:rFonts w:ascii="ＭＳ Ｐ明朝" w:eastAsia="ＭＳ Ｐ明朝" w:hAnsi="ＭＳ Ｐ明朝" w:cs="ＭＳ 明朝" w:hint="eastAsia"/>
        </w:rPr>
        <w:t>日</w:t>
      </w:r>
      <w:r w:rsidRPr="006C21EC">
        <w:rPr>
          <w:rFonts w:ascii="ＭＳ Ｐ明朝" w:eastAsia="ＭＳ Ｐ明朝" w:hAnsi="ＭＳ Ｐ明朝" w:cs="ＭＳ 明朝" w:hint="eastAsia"/>
        </w:rPr>
        <w:t>（</w:t>
      </w:r>
      <w:r w:rsidR="008F3B40">
        <w:rPr>
          <w:rFonts w:ascii="ＭＳ Ｐ明朝" w:eastAsia="ＭＳ Ｐ明朝" w:hAnsi="ＭＳ Ｐ明朝" w:cs="ＭＳ 明朝" w:hint="eastAsia"/>
        </w:rPr>
        <w:t>土</w:t>
      </w:r>
      <w:r w:rsidRPr="006C21EC">
        <w:rPr>
          <w:rFonts w:ascii="ＭＳ Ｐ明朝" w:eastAsia="ＭＳ Ｐ明朝" w:hAnsi="ＭＳ Ｐ明朝" w:cs="ＭＳ 明朝" w:hint="eastAsia"/>
        </w:rPr>
        <w:t xml:space="preserve">）　</w:t>
      </w:r>
      <w:r w:rsidR="009E65D0">
        <w:rPr>
          <w:rFonts w:ascii="ＭＳ Ｐ明朝" w:eastAsia="ＭＳ Ｐ明朝" w:hAnsi="ＭＳ Ｐ明朝" w:cs="ＭＳ 明朝" w:hint="eastAsia"/>
        </w:rPr>
        <w:t>1</w:t>
      </w:r>
      <w:r w:rsidR="008F3B40">
        <w:rPr>
          <w:rFonts w:ascii="ＭＳ Ｐ明朝" w:eastAsia="ＭＳ Ｐ明朝" w:hAnsi="ＭＳ Ｐ明朝" w:cs="ＭＳ 明朝" w:hint="eastAsia"/>
        </w:rPr>
        <w:t>3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Pr="006C21EC">
        <w:rPr>
          <w:rFonts w:ascii="ＭＳ Ｐ明朝" w:eastAsia="ＭＳ Ｐ明朝" w:hAnsi="ＭＳ Ｐ明朝" w:cs="ＭＳ 明朝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分～</w:t>
      </w:r>
      <w:r w:rsidR="009E65D0">
        <w:rPr>
          <w:rFonts w:ascii="ＭＳ Ｐ明朝" w:eastAsia="ＭＳ Ｐ明朝" w:hAnsi="ＭＳ Ｐ明朝" w:cs="ＭＳ 明朝" w:hint="eastAsia"/>
        </w:rPr>
        <w:t>1</w:t>
      </w:r>
      <w:r w:rsidR="000A4D66">
        <w:rPr>
          <w:rFonts w:ascii="ＭＳ Ｐ明朝" w:eastAsia="ＭＳ Ｐ明朝" w:hAnsi="ＭＳ Ｐ明朝" w:cs="ＭＳ 明朝" w:hint="eastAsia"/>
        </w:rPr>
        <w:t>5</w:t>
      </w:r>
      <w:r w:rsidRPr="006C21EC">
        <w:rPr>
          <w:rFonts w:ascii="ＭＳ Ｐ明朝" w:eastAsia="ＭＳ Ｐ明朝" w:hAnsi="ＭＳ Ｐ明朝" w:cs="ＭＳ 明朝" w:hint="eastAsia"/>
        </w:rPr>
        <w:t>時</w:t>
      </w:r>
      <w:r w:rsidR="00432FD6">
        <w:rPr>
          <w:rFonts w:ascii="ＭＳ Ｐ明朝" w:eastAsia="ＭＳ Ｐ明朝" w:hAnsi="ＭＳ Ｐ明朝" w:cs="ＭＳ 明朝" w:hint="eastAsia"/>
        </w:rPr>
        <w:t>00</w:t>
      </w:r>
      <w:r w:rsidRPr="006C21EC">
        <w:rPr>
          <w:rFonts w:ascii="ＭＳ Ｐ明朝" w:eastAsia="ＭＳ Ｐ明朝" w:hAnsi="ＭＳ Ｐ明朝" w:cs="ＭＳ 明朝" w:hint="eastAsia"/>
        </w:rPr>
        <w:t>分</w:t>
      </w:r>
    </w:p>
    <w:p w:rsidR="00D42BC8" w:rsidRPr="006C21EC" w:rsidRDefault="00D42BC8" w:rsidP="00767ED8">
      <w:pPr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 xml:space="preserve">会　　場：バームハイツ西葛西　</w:t>
      </w:r>
      <w:r w:rsidR="0035589E" w:rsidRPr="006C21EC">
        <w:rPr>
          <w:rFonts w:ascii="ＭＳ Ｐ明朝" w:eastAsia="ＭＳ Ｐ明朝" w:hAnsi="ＭＳ Ｐ明朝" w:cs="ＭＳ 明朝" w:hint="eastAsia"/>
        </w:rPr>
        <w:t>バームルーム</w:t>
      </w:r>
    </w:p>
    <w:p w:rsidR="00D42BC8" w:rsidRPr="006C21EC" w:rsidRDefault="00D42BC8" w:rsidP="00415517">
      <w:pPr>
        <w:ind w:left="2201" w:hangingChars="1048" w:hanging="2201"/>
        <w:rPr>
          <w:rFonts w:ascii="ＭＳ Ｐ明朝" w:eastAsia="ＭＳ Ｐ明朝" w:hAnsi="ＭＳ Ｐ明朝" w:cs="Times New Roman"/>
        </w:rPr>
      </w:pPr>
      <w:r w:rsidRPr="006C21EC">
        <w:rPr>
          <w:rFonts w:ascii="ＭＳ Ｐ明朝" w:eastAsia="ＭＳ Ｐ明朝" w:hAnsi="ＭＳ Ｐ明朝" w:cs="ＭＳ 明朝" w:hint="eastAsia"/>
        </w:rPr>
        <w:t>出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席</w:t>
      </w:r>
      <w:r w:rsidRPr="006C21EC">
        <w:rPr>
          <w:rFonts w:ascii="ＭＳ Ｐ明朝" w:eastAsia="ＭＳ Ｐ明朝" w:hAnsi="ＭＳ Ｐ明朝" w:cs="ＭＳ 明朝"/>
        </w:rPr>
        <w:t xml:space="preserve"> </w:t>
      </w:r>
      <w:r w:rsidRPr="006C21EC">
        <w:rPr>
          <w:rFonts w:ascii="ＭＳ Ｐ明朝" w:eastAsia="ＭＳ Ｐ明朝" w:hAnsi="ＭＳ Ｐ明朝" w:cs="ＭＳ 明朝" w:hint="eastAsia"/>
        </w:rPr>
        <w:t>者：（以下、敬称略）</w:t>
      </w:r>
    </w:p>
    <w:p w:rsidR="00FA4E96" w:rsidRPr="008F3B40" w:rsidRDefault="001A356C" w:rsidP="008F3B40">
      <w:pPr>
        <w:ind w:leftChars="472" w:left="991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出席：</w:t>
      </w:r>
      <w:r w:rsidR="00FA4E96" w:rsidRPr="006C21EC">
        <w:rPr>
          <w:rFonts w:ascii="ＭＳ Ｐ明朝" w:eastAsia="ＭＳ Ｐ明朝" w:hAnsi="ＭＳ Ｐ明朝" w:cs="ＭＳ 明朝"/>
        </w:rPr>
        <w:t xml:space="preserve"> </w:t>
      </w:r>
      <w:r w:rsidR="004842C5">
        <w:rPr>
          <w:rFonts w:ascii="ＭＳ Ｐ明朝" w:eastAsia="ＭＳ Ｐ明朝" w:hAnsi="ＭＳ Ｐ明朝" w:cs="ＭＳ 明朝" w:hint="eastAsia"/>
        </w:rPr>
        <w:t>317 水落、</w:t>
      </w:r>
      <w:r w:rsidR="00FA4E96" w:rsidRPr="006C21EC">
        <w:rPr>
          <w:rFonts w:ascii="ＭＳ Ｐ明朝" w:eastAsia="ＭＳ Ｐ明朝" w:hAnsi="ＭＳ Ｐ明朝" w:cs="ＭＳ 明朝"/>
        </w:rPr>
        <w:t xml:space="preserve">414 </w:t>
      </w:r>
      <w:r w:rsidR="00FA4E96" w:rsidRPr="006C21EC">
        <w:rPr>
          <w:rFonts w:ascii="ＭＳ Ｐ明朝" w:eastAsia="ＭＳ Ｐ明朝" w:hAnsi="ＭＳ Ｐ明朝" w:cs="ＭＳ 明朝" w:hint="eastAsia"/>
        </w:rPr>
        <w:t>関根、</w:t>
      </w:r>
      <w:r w:rsidR="008F3B40" w:rsidRPr="006C21EC">
        <w:rPr>
          <w:rFonts w:ascii="ＭＳ Ｐ明朝" w:eastAsia="ＭＳ Ｐ明朝" w:hAnsi="ＭＳ Ｐ明朝" w:cs="ＭＳ 明朝"/>
        </w:rPr>
        <w:t>416</w:t>
      </w:r>
      <w:r w:rsidR="008F3B40" w:rsidRPr="006C21EC">
        <w:rPr>
          <w:rFonts w:ascii="ＭＳ Ｐ明朝" w:eastAsia="ＭＳ Ｐ明朝" w:hAnsi="ＭＳ Ｐ明朝" w:cs="ＭＳ 明朝" w:hint="eastAsia"/>
        </w:rPr>
        <w:t>小野、</w:t>
      </w:r>
      <w:r w:rsidR="00FA4E96" w:rsidRPr="006C21EC">
        <w:rPr>
          <w:rFonts w:ascii="ＭＳ Ｐ明朝" w:eastAsia="ＭＳ Ｐ明朝" w:hAnsi="ＭＳ Ｐ明朝" w:cs="ＭＳ 明朝"/>
        </w:rPr>
        <w:t xml:space="preserve">716 </w:t>
      </w:r>
      <w:r w:rsidR="00FA4E96" w:rsidRPr="006C21EC">
        <w:rPr>
          <w:rFonts w:ascii="ＭＳ Ｐ明朝" w:eastAsia="ＭＳ Ｐ明朝" w:hAnsi="ＭＳ Ｐ明朝" w:cs="ＭＳ 明朝" w:hint="eastAsia"/>
        </w:rPr>
        <w:t>佐々木、</w:t>
      </w:r>
      <w:r w:rsidR="00FA4E96">
        <w:rPr>
          <w:rFonts w:ascii="ＭＳ Ｐ明朝" w:eastAsia="ＭＳ Ｐ明朝" w:hAnsi="ＭＳ Ｐ明朝" w:cs="ＭＳ 明朝" w:hint="eastAsia"/>
        </w:rPr>
        <w:t>904大坂</w:t>
      </w:r>
      <w:r w:rsidR="008F3B40">
        <w:rPr>
          <w:rFonts w:ascii="ＭＳ Ｐ明朝" w:eastAsia="ＭＳ Ｐ明朝" w:hAnsi="ＭＳ Ｐ明朝" w:cs="ＭＳ 明朝" w:hint="eastAsia"/>
        </w:rPr>
        <w:t>、</w:t>
      </w:r>
      <w:r w:rsidR="00FA4E96" w:rsidRPr="006C21EC">
        <w:rPr>
          <w:rFonts w:ascii="ＭＳ Ｐ明朝" w:eastAsia="ＭＳ Ｐ明朝" w:hAnsi="ＭＳ Ｐ明朝" w:cs="ＭＳ 明朝"/>
        </w:rPr>
        <w:t xml:space="preserve">115 </w:t>
      </w:r>
      <w:r w:rsidR="00FA4E96" w:rsidRPr="006C21EC">
        <w:rPr>
          <w:rFonts w:ascii="ＭＳ Ｐ明朝" w:eastAsia="ＭＳ Ｐ明朝" w:hAnsi="ＭＳ Ｐ明朝" w:cs="ＭＳ 明朝" w:hint="eastAsia"/>
        </w:rPr>
        <w:t>河本（書記）</w:t>
      </w:r>
      <w:bookmarkStart w:id="0" w:name="_GoBack"/>
      <w:bookmarkEnd w:id="0"/>
    </w:p>
    <w:p w:rsidR="00FA4E96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欠席：</w:t>
      </w:r>
      <w:r>
        <w:rPr>
          <w:rFonts w:ascii="ＭＳ Ｐ明朝" w:eastAsia="ＭＳ Ｐ明朝" w:hAnsi="ＭＳ Ｐ明朝" w:cs="ＭＳ 明朝" w:hint="eastAsia"/>
        </w:rPr>
        <w:t xml:space="preserve"> </w:t>
      </w:r>
      <w:r w:rsidR="008F3B40" w:rsidRPr="006C21EC">
        <w:rPr>
          <w:rFonts w:ascii="ＭＳ Ｐ明朝" w:eastAsia="ＭＳ Ｐ明朝" w:hAnsi="ＭＳ Ｐ明朝" w:cs="ＭＳ 明朝"/>
        </w:rPr>
        <w:t xml:space="preserve">101 </w:t>
      </w:r>
      <w:r w:rsidR="008F3B40" w:rsidRPr="006C21EC">
        <w:rPr>
          <w:rFonts w:ascii="ＭＳ Ｐ明朝" w:eastAsia="ＭＳ Ｐ明朝" w:hAnsi="ＭＳ Ｐ明朝" w:cs="ＭＳ 明朝" w:hint="eastAsia"/>
        </w:rPr>
        <w:t>塩瀬、</w:t>
      </w:r>
      <w:r w:rsidRPr="006C21EC">
        <w:rPr>
          <w:rFonts w:ascii="ＭＳ Ｐ明朝" w:eastAsia="ＭＳ Ｐ明朝" w:hAnsi="ＭＳ Ｐ明朝" w:cs="ＭＳ 明朝" w:hint="eastAsia"/>
        </w:rPr>
        <w:t>417 田村</w:t>
      </w:r>
      <w:r w:rsidR="008F3B40">
        <w:rPr>
          <w:rFonts w:ascii="ＭＳ Ｐ明朝" w:eastAsia="ＭＳ Ｐ明朝" w:hAnsi="ＭＳ Ｐ明朝" w:cs="ＭＳ 明朝" w:hint="eastAsia"/>
        </w:rPr>
        <w:t>、611 越野、</w:t>
      </w:r>
      <w:r w:rsidR="008F3B40" w:rsidRPr="006C21EC">
        <w:rPr>
          <w:rFonts w:ascii="ＭＳ Ｐ明朝" w:eastAsia="ＭＳ Ｐ明朝" w:hAnsi="ＭＳ Ｐ明朝" w:cs="ＭＳ 明朝"/>
        </w:rPr>
        <w:t xml:space="preserve">618 </w:t>
      </w:r>
      <w:r w:rsidR="008F3B40" w:rsidRPr="006C21EC">
        <w:rPr>
          <w:rFonts w:ascii="ＭＳ Ｐ明朝" w:eastAsia="ＭＳ Ｐ明朝" w:hAnsi="ＭＳ Ｐ明朝" w:cs="ＭＳ 明朝" w:hint="eastAsia"/>
        </w:rPr>
        <w:t>加藤、</w:t>
      </w:r>
      <w:r w:rsidR="008F3B40" w:rsidRPr="006C21EC">
        <w:rPr>
          <w:rFonts w:ascii="ＭＳ Ｐ明朝" w:eastAsia="ＭＳ Ｐ明朝" w:hAnsi="ＭＳ Ｐ明朝" w:cs="ＭＳ 明朝"/>
        </w:rPr>
        <w:t xml:space="preserve">911 </w:t>
      </w:r>
      <w:r w:rsidR="008F3B40" w:rsidRPr="006C21EC">
        <w:rPr>
          <w:rFonts w:ascii="ＭＳ Ｐ明朝" w:eastAsia="ＭＳ Ｐ明朝" w:hAnsi="ＭＳ Ｐ明朝" w:cs="ＭＳ 明朝" w:hint="eastAsia"/>
        </w:rPr>
        <w:t>福本</w:t>
      </w:r>
    </w:p>
    <w:p w:rsidR="00FA4E96" w:rsidRDefault="00FA4E96" w:rsidP="00FA4E96">
      <w:pPr>
        <w:ind w:leftChars="472" w:left="991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rPr>
          <w:rFonts w:ascii="ＭＳ Ｐ明朝" w:eastAsia="ＭＳ Ｐ明朝" w:hAnsi="ＭＳ Ｐ明朝" w:cs="ＭＳ 明朝"/>
        </w:rPr>
      </w:pPr>
      <w:r w:rsidRPr="006C21EC">
        <w:rPr>
          <w:rFonts w:ascii="ＭＳ Ｐ明朝" w:eastAsia="ＭＳ Ｐ明朝" w:hAnsi="ＭＳ Ｐ明朝" w:cs="ＭＳ 明朝" w:hint="eastAsia"/>
        </w:rPr>
        <w:t>議事内容</w:t>
      </w:r>
    </w:p>
    <w:p w:rsidR="0017450C" w:rsidRDefault="0017450C" w:rsidP="00D849B2">
      <w:pPr>
        <w:spacing w:line="320" w:lineRule="exact"/>
        <w:rPr>
          <w:rFonts w:ascii="ＭＳ Ｐ明朝" w:eastAsia="ＭＳ Ｐ明朝" w:hAnsi="ＭＳ Ｐ明朝" w:cs="ＭＳ 明朝"/>
        </w:rPr>
      </w:pPr>
    </w:p>
    <w:p w:rsidR="00685F87" w:rsidRDefault="009E65D0" w:rsidP="00AD5962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防災訓練について</w:t>
      </w:r>
    </w:p>
    <w:p w:rsidR="008F3B40" w:rsidRDefault="009E65D0" w:rsidP="009E65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</w:t>
      </w:r>
      <w:r w:rsidR="008F3B40">
        <w:rPr>
          <w:rFonts w:ascii="ＭＳ Ｐ明朝" w:eastAsia="ＭＳ Ｐ明朝" w:hAnsi="ＭＳ Ｐ明朝" w:cs="ＭＳ 明朝" w:hint="eastAsia"/>
        </w:rPr>
        <w:t>予約時期のスケジュール化について</w:t>
      </w:r>
    </w:p>
    <w:p w:rsidR="008F3B40" w:rsidRDefault="008F3B40" w:rsidP="009E65D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→4月に防火管理者に予約してもらうほうがよい。</w:t>
      </w:r>
    </w:p>
    <w:p w:rsidR="00240CC1" w:rsidRDefault="002B65CE" w:rsidP="00240CC1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・スタンドパイプ訓練（①いつするか、②メンバー、③場所</w:t>
      </w:r>
      <w:r w:rsidR="00240CC1">
        <w:rPr>
          <w:rFonts w:ascii="ＭＳ Ｐ明朝" w:eastAsia="ＭＳ Ｐ明朝" w:hAnsi="ＭＳ Ｐ明朝" w:cs="ＭＳ 明朝" w:hint="eastAsia"/>
        </w:rPr>
        <w:t>、④年一回</w:t>
      </w:r>
      <w:r>
        <w:rPr>
          <w:rFonts w:ascii="ＭＳ Ｐ明朝" w:eastAsia="ＭＳ Ｐ明朝" w:hAnsi="ＭＳ Ｐ明朝" w:cs="ＭＳ 明朝" w:hint="eastAsia"/>
        </w:rPr>
        <w:t>）</w:t>
      </w:r>
    </w:p>
    <w:p w:rsidR="00240CC1" w:rsidRDefault="002B65CE" w:rsidP="00240CC1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</w:t>
      </w:r>
      <w:r w:rsidR="00240CC1">
        <w:rPr>
          <w:rFonts w:ascii="ＭＳ Ｐ明朝" w:eastAsia="ＭＳ Ｐ明朝" w:hAnsi="ＭＳ Ｐ明朝" w:cs="ＭＳ 明朝" w:hint="eastAsia"/>
        </w:rPr>
        <w:t>模擬</w:t>
      </w:r>
      <w:r w:rsidR="00540C30">
        <w:rPr>
          <w:rFonts w:ascii="ＭＳ Ｐ明朝" w:eastAsia="ＭＳ Ｐ明朝" w:hAnsi="ＭＳ Ｐ明朝" w:cs="ＭＳ 明朝" w:hint="eastAsia"/>
        </w:rPr>
        <w:t xml:space="preserve">　・・・</w:t>
      </w:r>
      <w:r w:rsidR="00240CC1">
        <w:rPr>
          <w:rFonts w:ascii="ＭＳ Ｐ明朝" w:eastAsia="ＭＳ Ｐ明朝" w:hAnsi="ＭＳ Ｐ明朝" w:cs="ＭＳ 明朝" w:hint="eastAsia"/>
        </w:rPr>
        <w:t>実感がわかない。</w:t>
      </w:r>
      <w:r w:rsidR="00540C30">
        <w:rPr>
          <w:rFonts w:ascii="ＭＳ Ｐ明朝" w:eastAsia="ＭＳ Ｐ明朝" w:hAnsi="ＭＳ Ｐ明朝" w:cs="ＭＳ 明朝" w:hint="eastAsia"/>
        </w:rPr>
        <w:t>消防署不要。全員参加可能</w:t>
      </w:r>
    </w:p>
    <w:p w:rsidR="00540C30" w:rsidRDefault="00540C30" w:rsidP="00240CC1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消火栓・・・場所が限られる。消防署必要。人数は少数。ホース取り付けると更に難易度が増す。</w:t>
      </w:r>
    </w:p>
    <w:p w:rsidR="00540C30" w:rsidRDefault="00540C30" w:rsidP="00240CC1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ＤＶＤ訓練</w:t>
      </w:r>
    </w:p>
    <w:p w:rsidR="002B65CE" w:rsidRDefault="00540C30" w:rsidP="00540C3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</w:t>
      </w:r>
      <w:r w:rsidR="00240CC1">
        <w:rPr>
          <w:rFonts w:ascii="ＭＳ Ｐ明朝" w:eastAsia="ＭＳ Ｐ明朝" w:hAnsi="ＭＳ Ｐ明朝" w:cs="ＭＳ 明朝" w:hint="eastAsia"/>
        </w:rPr>
        <w:t>全員のときは模擬で、</w:t>
      </w:r>
      <w:r w:rsidR="002B65CE" w:rsidRPr="00240CC1">
        <w:rPr>
          <w:rFonts w:ascii="ＭＳ Ｐ明朝" w:eastAsia="ＭＳ Ｐ明朝" w:hAnsi="ＭＳ Ｐ明朝" w:cs="ＭＳ 明朝" w:hint="eastAsia"/>
        </w:rPr>
        <w:t>メンバー</w:t>
      </w:r>
      <w:r w:rsidR="00240CC1">
        <w:rPr>
          <w:rFonts w:ascii="ＭＳ Ｐ明朝" w:eastAsia="ＭＳ Ｐ明朝" w:hAnsi="ＭＳ Ｐ明朝" w:cs="ＭＳ 明朝" w:hint="eastAsia"/>
        </w:rPr>
        <w:t>を</w:t>
      </w:r>
      <w:r w:rsidR="002B65CE" w:rsidRPr="00240CC1">
        <w:rPr>
          <w:rFonts w:ascii="ＭＳ Ｐ明朝" w:eastAsia="ＭＳ Ｐ明朝" w:hAnsi="ＭＳ Ｐ明朝" w:cs="ＭＳ 明朝" w:hint="eastAsia"/>
        </w:rPr>
        <w:t>しぼって</w:t>
      </w:r>
      <w:r w:rsidR="00240CC1" w:rsidRPr="00240CC1">
        <w:rPr>
          <w:rFonts w:ascii="ＭＳ Ｐ明朝" w:eastAsia="ＭＳ Ｐ明朝" w:hAnsi="ＭＳ Ｐ明朝" w:cs="ＭＳ 明朝" w:hint="eastAsia"/>
        </w:rPr>
        <w:t>消火栓で。</w:t>
      </w:r>
      <w:r w:rsidR="002B65CE" w:rsidRPr="00540C30">
        <w:rPr>
          <w:rFonts w:ascii="ＭＳ Ｐ明朝" w:eastAsia="ＭＳ Ｐ明朝" w:hAnsi="ＭＳ Ｐ明朝" w:cs="ＭＳ 明朝" w:hint="eastAsia"/>
        </w:rPr>
        <w:t>水出し訓練は通行に迷惑をかけないように。</w:t>
      </w:r>
    </w:p>
    <w:p w:rsidR="00540564" w:rsidRPr="00540C30" w:rsidRDefault="00540564" w:rsidP="00540C30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・トランシーバーは事前に練習したほうがよい。</w:t>
      </w:r>
    </w:p>
    <w:p w:rsidR="00F9130D" w:rsidRPr="00F9130D" w:rsidRDefault="00540564" w:rsidP="00F9130D">
      <w:pPr>
        <w:pStyle w:val="af"/>
        <w:spacing w:line="320" w:lineRule="exact"/>
        <w:ind w:leftChars="0" w:left="360"/>
        <w:rPr>
          <w:rFonts w:ascii="ＭＳ Ｐ明朝" w:eastAsia="ＭＳ Ｐ明朝" w:hAnsi="ＭＳ Ｐ明朝"/>
        </w:rPr>
      </w:pPr>
      <w:r w:rsidRPr="00F9130D">
        <w:rPr>
          <w:rFonts w:ascii="ＭＳ Ｐ明朝" w:eastAsia="ＭＳ Ｐ明朝" w:hAnsi="ＭＳ Ｐ明朝" w:cs="ＭＳ 明朝" w:hint="eastAsia"/>
        </w:rPr>
        <w:t>・</w:t>
      </w:r>
      <w:r w:rsidR="00F9130D" w:rsidRPr="00F9130D">
        <w:rPr>
          <w:rFonts w:ascii="ＭＳ Ｐ明朝" w:eastAsia="ＭＳ Ｐ明朝" w:hAnsi="ＭＳ Ｐ明朝" w:hint="eastAsia"/>
        </w:rPr>
        <w:t>目的</w:t>
      </w:r>
    </w:p>
    <w:p w:rsidR="00F9130D" w:rsidRPr="00F9130D" w:rsidRDefault="00F9130D" w:rsidP="00F9130D">
      <w:pPr>
        <w:pStyle w:val="af"/>
        <w:numPr>
          <w:ilvl w:val="3"/>
          <w:numId w:val="4"/>
        </w:numPr>
        <w:spacing w:line="360" w:lineRule="exact"/>
        <w:ind w:leftChars="500" w:left="1186" w:hanging="136"/>
        <w:jc w:val="left"/>
        <w:rPr>
          <w:rFonts w:ascii="ＭＳ Ｐ明朝" w:eastAsia="ＭＳ Ｐ明朝" w:hAnsi="ＭＳ Ｐ明朝"/>
        </w:rPr>
      </w:pPr>
      <w:r w:rsidRPr="00F9130D">
        <w:rPr>
          <w:rFonts w:ascii="ＭＳ Ｐ明朝" w:eastAsia="ＭＳ Ｐ明朝" w:hAnsi="ＭＳ Ｐ明朝" w:hint="eastAsia"/>
        </w:rPr>
        <w:t>バームハイツ内の防災（減災）の設備・備品を有効に活用できる知識・技能を身につける</w:t>
      </w:r>
    </w:p>
    <w:p w:rsidR="00F9130D" w:rsidRPr="00F9130D" w:rsidRDefault="00F9130D" w:rsidP="00F9130D">
      <w:pPr>
        <w:pStyle w:val="af"/>
        <w:numPr>
          <w:ilvl w:val="3"/>
          <w:numId w:val="4"/>
        </w:numPr>
        <w:spacing w:line="360" w:lineRule="exact"/>
        <w:ind w:leftChars="500" w:left="1186" w:hanging="136"/>
        <w:jc w:val="left"/>
        <w:rPr>
          <w:rFonts w:ascii="ＭＳ Ｐ明朝" w:eastAsia="ＭＳ Ｐ明朝" w:hAnsi="ＭＳ Ｐ明朝"/>
        </w:rPr>
      </w:pPr>
      <w:r w:rsidRPr="00F9130D">
        <w:rPr>
          <w:rFonts w:ascii="ＭＳ Ｐ明朝" w:eastAsia="ＭＳ Ｐ明朝" w:hAnsi="ＭＳ Ｐ明朝" w:hint="eastAsia"/>
        </w:rPr>
        <w:t>事前に体験する事により、いざというとき適切な行動がとれる</w:t>
      </w:r>
    </w:p>
    <w:p w:rsidR="00F9130D" w:rsidRPr="00F9130D" w:rsidRDefault="00F9130D" w:rsidP="00F9130D">
      <w:pPr>
        <w:pStyle w:val="af"/>
        <w:numPr>
          <w:ilvl w:val="0"/>
          <w:numId w:val="3"/>
        </w:numPr>
        <w:spacing w:afterLines="50" w:after="180" w:line="360" w:lineRule="exact"/>
        <w:ind w:left="1260"/>
        <w:jc w:val="left"/>
        <w:rPr>
          <w:rFonts w:ascii="ＭＳ Ｐ明朝" w:eastAsia="ＭＳ Ｐ明朝" w:hAnsi="ＭＳ Ｐ明朝"/>
        </w:rPr>
      </w:pPr>
      <w:r w:rsidRPr="00F9130D">
        <w:rPr>
          <w:rFonts w:ascii="ＭＳ Ｐ明朝" w:eastAsia="ＭＳ Ｐ明朝" w:hAnsi="ＭＳ Ｐ明朝" w:hint="eastAsia"/>
        </w:rPr>
        <w:t>訓練内容（すべて洗い出せてはいません）</w:t>
      </w:r>
    </w:p>
    <w:tbl>
      <w:tblPr>
        <w:tblStyle w:val="a3"/>
        <w:tblW w:w="0" w:type="auto"/>
        <w:tblInd w:w="1134" w:type="dxa"/>
        <w:tblLook w:val="04A0" w:firstRow="1" w:lastRow="0" w:firstColumn="1" w:lastColumn="0" w:noHBand="0" w:noVBand="1"/>
      </w:tblPr>
      <w:tblGrid>
        <w:gridCol w:w="590"/>
        <w:gridCol w:w="709"/>
        <w:gridCol w:w="3544"/>
        <w:gridCol w:w="1417"/>
        <w:gridCol w:w="927"/>
      </w:tblGrid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No</w:t>
            </w:r>
          </w:p>
        </w:tc>
        <w:tc>
          <w:tcPr>
            <w:tcW w:w="709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区分</w:t>
            </w: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訓練項目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訓練支援者</w:t>
            </w: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緊急度</w:t>
            </w: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1</w:t>
            </w:r>
          </w:p>
        </w:tc>
        <w:tc>
          <w:tcPr>
            <w:tcW w:w="709" w:type="dxa"/>
            <w:vMerge w:val="restart"/>
            <w:textDirection w:val="tbRlV"/>
            <w:vAlign w:val="center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113" w:right="113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設備活用の知識・技術習得</w:t>
            </w: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初期消火訓練（消火器）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Ａ</w:t>
            </w: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2</w:t>
            </w:r>
          </w:p>
        </w:tc>
        <w:tc>
          <w:tcPr>
            <w:tcW w:w="709" w:type="dxa"/>
            <w:vMerge/>
            <w:vAlign w:val="center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初期消火訓練（屋内消火栓放水）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メンテ業者</w:t>
            </w: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3</w:t>
            </w:r>
          </w:p>
        </w:tc>
        <w:tc>
          <w:tcPr>
            <w:tcW w:w="709" w:type="dxa"/>
            <w:vMerge/>
            <w:vAlign w:val="center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初期消火訓練（スタンドパイプ）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4</w:t>
            </w:r>
          </w:p>
        </w:tc>
        <w:tc>
          <w:tcPr>
            <w:tcW w:w="709" w:type="dxa"/>
            <w:vMerge/>
            <w:vAlign w:val="center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通報訓練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Ａ</w:t>
            </w: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5</w:t>
            </w:r>
          </w:p>
        </w:tc>
        <w:tc>
          <w:tcPr>
            <w:tcW w:w="709" w:type="dxa"/>
            <w:vMerge/>
            <w:vAlign w:val="center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救急訓練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6</w:t>
            </w:r>
          </w:p>
        </w:tc>
        <w:tc>
          <w:tcPr>
            <w:tcW w:w="709" w:type="dxa"/>
            <w:vMerge/>
            <w:vAlign w:val="center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AED訓練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Ａ</w:t>
            </w: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7</w:t>
            </w:r>
          </w:p>
        </w:tc>
        <w:tc>
          <w:tcPr>
            <w:tcW w:w="709" w:type="dxa"/>
            <w:vMerge/>
            <w:vAlign w:val="center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応急給水訓練（スタンドパイプ）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江戸川区</w:t>
            </w: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毎年</w:t>
            </w: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8</w:t>
            </w:r>
          </w:p>
        </w:tc>
        <w:tc>
          <w:tcPr>
            <w:tcW w:w="709" w:type="dxa"/>
            <w:vMerge/>
            <w:vAlign w:val="center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防災備品（発電機）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9</w:t>
            </w:r>
          </w:p>
        </w:tc>
        <w:tc>
          <w:tcPr>
            <w:tcW w:w="709" w:type="dxa"/>
            <w:vMerge/>
            <w:vAlign w:val="center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防災備品（布製担架）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10</w:t>
            </w:r>
          </w:p>
        </w:tc>
        <w:tc>
          <w:tcPr>
            <w:tcW w:w="709" w:type="dxa"/>
            <w:vMerge/>
            <w:vAlign w:val="center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防災備品（トランシーバー）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11</w:t>
            </w:r>
          </w:p>
        </w:tc>
        <w:tc>
          <w:tcPr>
            <w:tcW w:w="709" w:type="dxa"/>
            <w:vMerge w:val="restart"/>
            <w:textDirection w:val="tbRlV"/>
            <w:vAlign w:val="center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113" w:right="113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事前体験</w:t>
            </w: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起震車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12</w:t>
            </w:r>
          </w:p>
        </w:tc>
        <w:tc>
          <w:tcPr>
            <w:tcW w:w="709" w:type="dxa"/>
            <w:vMerge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煙体験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消防署</w:t>
            </w: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13</w:t>
            </w:r>
          </w:p>
        </w:tc>
        <w:tc>
          <w:tcPr>
            <w:tcW w:w="709" w:type="dxa"/>
            <w:vMerge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エレベーター停電・地震発生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オーチス</w:t>
            </w: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  <w:tr w:rsidR="00F9130D" w:rsidRPr="00F9130D" w:rsidTr="0000686C">
        <w:tc>
          <w:tcPr>
            <w:tcW w:w="590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center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14</w:t>
            </w:r>
          </w:p>
        </w:tc>
        <w:tc>
          <w:tcPr>
            <w:tcW w:w="709" w:type="dxa"/>
            <w:vMerge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  <w:tc>
          <w:tcPr>
            <w:tcW w:w="3544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パーティション蹴破り</w:t>
            </w:r>
          </w:p>
        </w:tc>
        <w:tc>
          <w:tcPr>
            <w:tcW w:w="141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  <w:r w:rsidRPr="00F9130D">
              <w:rPr>
                <w:rFonts w:ascii="ＭＳ Ｐ明朝" w:eastAsia="ＭＳ Ｐ明朝" w:hAnsi="ＭＳ Ｐ明朝" w:hint="eastAsia"/>
              </w:rPr>
              <w:t>長谷工</w:t>
            </w:r>
          </w:p>
        </w:tc>
        <w:tc>
          <w:tcPr>
            <w:tcW w:w="927" w:type="dxa"/>
          </w:tcPr>
          <w:p w:rsidR="00F9130D" w:rsidRPr="00F9130D" w:rsidRDefault="00F9130D" w:rsidP="0000686C">
            <w:pPr>
              <w:pStyle w:val="af"/>
              <w:spacing w:line="360" w:lineRule="exact"/>
              <w:ind w:leftChars="0" w:left="0"/>
              <w:jc w:val="left"/>
              <w:rPr>
                <w:rFonts w:ascii="ＭＳ Ｐ明朝" w:eastAsia="ＭＳ Ｐ明朝" w:hAnsi="ＭＳ Ｐ明朝"/>
              </w:rPr>
            </w:pPr>
          </w:p>
        </w:tc>
      </w:tr>
    </w:tbl>
    <w:p w:rsidR="00F9130D" w:rsidRPr="00F9130D" w:rsidRDefault="00F9130D" w:rsidP="00F9130D">
      <w:pPr>
        <w:pStyle w:val="af"/>
        <w:numPr>
          <w:ilvl w:val="0"/>
          <w:numId w:val="3"/>
        </w:numPr>
        <w:spacing w:beforeLines="50" w:before="180" w:line="360" w:lineRule="exact"/>
        <w:ind w:left="1260"/>
        <w:jc w:val="left"/>
        <w:rPr>
          <w:rFonts w:ascii="ＭＳ Ｐ明朝" w:eastAsia="ＭＳ Ｐ明朝" w:hAnsi="ＭＳ Ｐ明朝"/>
        </w:rPr>
      </w:pPr>
      <w:r w:rsidRPr="00F9130D">
        <w:rPr>
          <w:rFonts w:ascii="ＭＳ Ｐ明朝" w:eastAsia="ＭＳ Ｐ明朝" w:hAnsi="ＭＳ Ｐ明朝" w:hint="eastAsia"/>
        </w:rPr>
        <w:t>防災訓練のサイクル計画化</w:t>
      </w:r>
    </w:p>
    <w:p w:rsidR="00F9130D" w:rsidRPr="00F9130D" w:rsidRDefault="00F9130D" w:rsidP="00F9130D">
      <w:pPr>
        <w:spacing w:line="360" w:lineRule="exact"/>
        <w:ind w:leftChars="500" w:left="1050" w:firstLineChars="100" w:firstLine="210"/>
        <w:jc w:val="left"/>
        <w:rPr>
          <w:rFonts w:ascii="ＭＳ Ｐ明朝" w:eastAsia="ＭＳ Ｐ明朝" w:hAnsi="ＭＳ Ｐ明朝"/>
        </w:rPr>
      </w:pPr>
      <w:r w:rsidRPr="00F9130D">
        <w:rPr>
          <w:rFonts w:ascii="ＭＳ Ｐ明朝" w:eastAsia="ＭＳ Ｐ明朝" w:hAnsi="ＭＳ Ｐ明朝" w:hint="eastAsia"/>
        </w:rPr>
        <w:t>防災訓練の実施時間は限られており、上記訓練内容を１回の防災訓練で実施するのは困難である。訓練項目の居住者にとっての重要度に従って、毎年実施、隔年で実施、３年に１度実施等の分</w:t>
      </w:r>
      <w:r w:rsidRPr="00F9130D">
        <w:rPr>
          <w:rFonts w:ascii="ＭＳ Ｐ明朝" w:eastAsia="ＭＳ Ｐ明朝" w:hAnsi="ＭＳ Ｐ明朝" w:hint="eastAsia"/>
        </w:rPr>
        <w:lastRenderedPageBreak/>
        <w:t>類をして、複数年のサイクルで訓練項目がもれなく実施される様、計画化する必要がある。この中でスタンドパイプ訓練（年１回以上の実施が求められている）をどのように位置づけるか検討すべきと考える。</w:t>
      </w:r>
    </w:p>
    <w:p w:rsidR="002B65CE" w:rsidRPr="00F9130D" w:rsidRDefault="002B65CE" w:rsidP="00D209CD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</w:p>
    <w:p w:rsidR="00FA4E96" w:rsidRDefault="00FA4E96" w:rsidP="00FA4E96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防災チラシ</w:t>
      </w:r>
      <w:r w:rsidR="001B5A9F">
        <w:rPr>
          <w:rFonts w:ascii="ＭＳ Ｐ明朝" w:eastAsia="ＭＳ Ｐ明朝" w:hAnsi="ＭＳ Ｐ明朝" w:cs="ＭＳ 明朝" w:hint="eastAsia"/>
        </w:rPr>
        <w:t>について</w:t>
      </w:r>
    </w:p>
    <w:p w:rsidR="00290EDB" w:rsidRDefault="00FA4E96" w:rsidP="00FA4E96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 w:rsidRPr="00D209CD">
        <w:rPr>
          <w:rFonts w:ascii="ＭＳ Ｐ明朝" w:eastAsia="ＭＳ Ｐ明朝" w:hAnsi="ＭＳ Ｐ明朝" w:cs="ＭＳ 明朝" w:hint="eastAsia"/>
        </w:rPr>
        <w:t>・</w:t>
      </w:r>
      <w:r w:rsidR="00290EDB">
        <w:rPr>
          <w:rFonts w:ascii="ＭＳ Ｐ明朝" w:eastAsia="ＭＳ Ｐ明朝" w:hAnsi="ＭＳ Ｐ明朝" w:cs="ＭＳ 明朝" w:hint="eastAsia"/>
        </w:rPr>
        <w:t>備蓄について</w:t>
      </w:r>
    </w:p>
    <w:p w:rsidR="00290EDB" w:rsidRDefault="00290EDB" w:rsidP="00FA4E96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東京防災を参考にする。こう記述されている。引用する。</w:t>
      </w:r>
    </w:p>
    <w:p w:rsidR="003F1A7F" w:rsidRDefault="003F1A7F" w:rsidP="00FA4E96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・「防災だより」</w:t>
      </w:r>
    </w:p>
    <w:p w:rsidR="003F1A7F" w:rsidRDefault="003F1A7F" w:rsidP="003F1A7F">
      <w:pPr>
        <w:pStyle w:val="af"/>
        <w:numPr>
          <w:ilvl w:val="0"/>
          <w:numId w:val="5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食料と飲料水の備蓄、②トイレの確保</w:t>
      </w:r>
    </w:p>
    <w:p w:rsidR="006F2751" w:rsidRDefault="006F2751" w:rsidP="006F2751">
      <w:pPr>
        <w:pStyle w:val="af"/>
        <w:spacing w:line="320" w:lineRule="exact"/>
        <w:ind w:leftChars="0" w:left="855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→　次回、防災委員会にて素案を検討する</w:t>
      </w:r>
    </w:p>
    <w:p w:rsidR="00A91B32" w:rsidRDefault="00A91B32" w:rsidP="00A91B32">
      <w:pPr>
        <w:spacing w:line="320" w:lineRule="exact"/>
        <w:rPr>
          <w:rFonts w:ascii="ＭＳ Ｐ明朝" w:eastAsia="ＭＳ Ｐ明朝" w:hAnsi="ＭＳ Ｐ明朝" w:cs="ＭＳ 明朝"/>
        </w:rPr>
      </w:pPr>
    </w:p>
    <w:p w:rsidR="00A91B32" w:rsidRPr="00A91B32" w:rsidRDefault="00A91B32" w:rsidP="00A91B32">
      <w:pPr>
        <w:pStyle w:val="af"/>
        <w:numPr>
          <w:ilvl w:val="0"/>
          <w:numId w:val="1"/>
        </w:numPr>
        <w:spacing w:line="320" w:lineRule="exact"/>
        <w:ind w:leftChars="0"/>
        <w:rPr>
          <w:rFonts w:ascii="ＭＳ Ｐ明朝" w:eastAsia="ＭＳ Ｐ明朝" w:hAnsi="ＭＳ Ｐ明朝" w:cs="ＭＳ 明朝"/>
        </w:rPr>
      </w:pPr>
      <w:r w:rsidRPr="00A91B32">
        <w:rPr>
          <w:rFonts w:ascii="ＭＳ Ｐ明朝" w:eastAsia="ＭＳ Ｐ明朝" w:hAnsi="ＭＳ Ｐ明朝" w:cs="ＭＳ 明朝" w:hint="eastAsia"/>
        </w:rPr>
        <w:t>防災委員会の役割・立ち位置</w:t>
      </w:r>
    </w:p>
    <w:p w:rsidR="00C05DFF" w:rsidRPr="006907CA" w:rsidRDefault="006907CA" w:rsidP="006907CA">
      <w:pPr>
        <w:pStyle w:val="af"/>
        <w:spacing w:line="320" w:lineRule="exact"/>
        <w:ind w:leftChars="0" w:left="360"/>
        <w:rPr>
          <w:rFonts w:ascii="ＭＳ Ｐ明朝" w:eastAsia="ＭＳ Ｐ明朝" w:hAnsi="ＭＳ Ｐ明朝" w:cs="ＭＳ 明朝"/>
        </w:rPr>
      </w:pPr>
      <w:r w:rsidRPr="006907CA">
        <w:rPr>
          <w:rFonts w:ascii="ＭＳ Ｐ明朝" w:eastAsia="ＭＳ Ｐ明朝" w:hAnsi="ＭＳ Ｐ明朝" w:cs="ＭＳ 明朝" w:hint="eastAsia"/>
        </w:rPr>
        <w:t>マンション内の防災</w:t>
      </w:r>
      <w:r>
        <w:rPr>
          <w:rFonts w:ascii="ＭＳ Ｐ明朝" w:eastAsia="ＭＳ Ｐ明朝" w:hAnsi="ＭＳ Ｐ明朝" w:cs="ＭＳ 明朝" w:hint="eastAsia"/>
        </w:rPr>
        <w:t>（管理組合理事会の下部組織</w:t>
      </w:r>
      <w:r w:rsidR="00C05DFF">
        <w:rPr>
          <w:rFonts w:ascii="ＭＳ Ｐ明朝" w:eastAsia="ＭＳ Ｐ明朝" w:hAnsi="ＭＳ Ｐ明朝" w:cs="ＭＳ 明朝" w:hint="eastAsia"/>
        </w:rPr>
        <w:t>。管理組合、自治会、防火管理者との連携）</w:t>
      </w:r>
    </w:p>
    <w:p w:rsidR="00A91B32" w:rsidRDefault="00A91B32" w:rsidP="006907CA">
      <w:pPr>
        <w:spacing w:line="320" w:lineRule="exact"/>
        <w:ind w:firstLineChars="200" w:firstLine="4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防災訓練の企画計画</w:t>
      </w:r>
    </w:p>
    <w:p w:rsidR="00A91B32" w:rsidRDefault="00A91B32" w:rsidP="00A91B32">
      <w:pPr>
        <w:spacing w:line="320" w:lineRule="exact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　　防災備品の検討提案</w:t>
      </w:r>
    </w:p>
    <w:p w:rsidR="00A91B32" w:rsidRDefault="00A91B32" w:rsidP="00A91B32">
      <w:pPr>
        <w:spacing w:line="320" w:lineRule="exact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　　共助の仕組みをつくる</w:t>
      </w:r>
    </w:p>
    <w:p w:rsidR="006907CA" w:rsidRDefault="006907CA" w:rsidP="00A91B32">
      <w:pPr>
        <w:spacing w:line="320" w:lineRule="exact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　　防災マニュアル維持</w:t>
      </w:r>
    </w:p>
    <w:p w:rsidR="006907CA" w:rsidRDefault="006907CA" w:rsidP="006907CA">
      <w:pPr>
        <w:spacing w:line="320" w:lineRule="exact"/>
        <w:ind w:firstLineChars="200" w:firstLine="420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>防災にかかわる研修</w:t>
      </w:r>
      <w:r w:rsidR="00A97EE4">
        <w:rPr>
          <w:rFonts w:ascii="ＭＳ Ｐ明朝" w:eastAsia="ＭＳ Ｐ明朝" w:hAnsi="ＭＳ Ｐ明朝" w:cs="ＭＳ 明朝" w:hint="eastAsia"/>
        </w:rPr>
        <w:t>・勉強会</w:t>
      </w:r>
      <w:r>
        <w:rPr>
          <w:rFonts w:ascii="ＭＳ Ｐ明朝" w:eastAsia="ＭＳ Ｐ明朝" w:hAnsi="ＭＳ Ｐ明朝" w:cs="ＭＳ 明朝" w:hint="eastAsia"/>
        </w:rPr>
        <w:t>の企画計画</w:t>
      </w:r>
    </w:p>
    <w:p w:rsidR="00A91B32" w:rsidRDefault="00A91B32" w:rsidP="00A91B32">
      <w:pPr>
        <w:spacing w:line="320" w:lineRule="exact"/>
        <w:rPr>
          <w:rFonts w:ascii="ＭＳ Ｐ明朝" w:eastAsia="ＭＳ Ｐ明朝" w:hAnsi="ＭＳ Ｐ明朝" w:cs="ＭＳ 明朝"/>
        </w:rPr>
      </w:pPr>
      <w:r>
        <w:rPr>
          <w:rFonts w:ascii="ＭＳ Ｐ明朝" w:eastAsia="ＭＳ Ｐ明朝" w:hAnsi="ＭＳ Ｐ明朝" w:cs="ＭＳ 明朝" w:hint="eastAsia"/>
        </w:rPr>
        <w:t xml:space="preserve">　　　震災発生時の防災体制つくり</w:t>
      </w:r>
    </w:p>
    <w:p w:rsidR="00C05DFF" w:rsidRDefault="00C05DFF" w:rsidP="00A91B32">
      <w:pPr>
        <w:spacing w:line="320" w:lineRule="exact"/>
        <w:rPr>
          <w:rFonts w:ascii="ＭＳ Ｐ明朝" w:eastAsia="ＭＳ Ｐ明朝" w:hAnsi="ＭＳ Ｐ明朝" w:cs="ＭＳ 明朝"/>
        </w:rPr>
      </w:pPr>
    </w:p>
    <w:p w:rsidR="001A356C" w:rsidRPr="005313B5" w:rsidRDefault="00432FD6" w:rsidP="008F28C0">
      <w:pPr>
        <w:pStyle w:val="a9"/>
        <w:rPr>
          <w:rFonts w:asciiTheme="minorEastAsia" w:eastAsiaTheme="minorEastAsia" w:hAnsiTheme="minorEastAsia"/>
        </w:rPr>
      </w:pPr>
      <w:r w:rsidRPr="005313B5">
        <w:rPr>
          <w:rFonts w:asciiTheme="minorEastAsia" w:eastAsiaTheme="minorEastAsia" w:hAnsiTheme="minorEastAsia" w:hint="eastAsia"/>
        </w:rPr>
        <w:t>以上</w:t>
      </w:r>
    </w:p>
    <w:p w:rsidR="00C12446" w:rsidRPr="005313B5" w:rsidRDefault="00C12446" w:rsidP="008F28C0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2E5F2E" w:rsidRPr="005313B5" w:rsidRDefault="00B377CF" w:rsidP="00886299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5313B5">
        <w:rPr>
          <w:rFonts w:asciiTheme="minorEastAsia" w:eastAsiaTheme="minorEastAsia" w:hAnsiTheme="minorEastAsia" w:cs="ＭＳ 明朝" w:hint="eastAsia"/>
        </w:rPr>
        <w:t>今後の</w:t>
      </w:r>
      <w:r w:rsidR="005A0D39" w:rsidRPr="005313B5">
        <w:rPr>
          <w:rFonts w:asciiTheme="minorEastAsia" w:eastAsiaTheme="minorEastAsia" w:hAnsiTheme="minorEastAsia" w:cs="ＭＳ 明朝" w:hint="eastAsia"/>
        </w:rPr>
        <w:t>日程</w:t>
      </w:r>
    </w:p>
    <w:p w:rsidR="00295BE5" w:rsidRPr="003F1A7F" w:rsidRDefault="003F1A7F" w:rsidP="003F1A7F">
      <w:pPr>
        <w:pStyle w:val="af1"/>
        <w:ind w:leftChars="270" w:left="901" w:hangingChars="167" w:hanging="334"/>
        <w:rPr>
          <w:rFonts w:asciiTheme="minorEastAsia" w:eastAsiaTheme="minorEastAsia" w:hAnsiTheme="minorEastAsia" w:cs="Century"/>
          <w:sz w:val="21"/>
        </w:rPr>
      </w:pPr>
      <w:r>
        <w:rPr>
          <w:rFonts w:asciiTheme="minorEastAsia" w:eastAsiaTheme="minorEastAsia" w:hAnsiTheme="minorEastAsia" w:cs="ＭＳ 明朝" w:hint="eastAsia"/>
        </w:rPr>
        <w:t>防災委員会</w:t>
      </w:r>
      <w:r w:rsidR="001A356C" w:rsidRPr="005313B5">
        <w:rPr>
          <w:rFonts w:asciiTheme="minorEastAsia" w:eastAsiaTheme="minorEastAsia" w:hAnsiTheme="minorEastAsia" w:cs="ＭＳ 明朝" w:hint="eastAsia"/>
        </w:rPr>
        <w:t xml:space="preserve">　</w:t>
      </w:r>
      <w:r>
        <w:rPr>
          <w:rFonts w:asciiTheme="minorEastAsia" w:eastAsiaTheme="minorEastAsia" w:hAnsiTheme="minorEastAsia" w:hint="eastAsia"/>
        </w:rPr>
        <w:t>11</w:t>
      </w:r>
      <w:r w:rsidR="00C835D7" w:rsidRPr="005313B5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 w:hint="eastAsia"/>
        </w:rPr>
        <w:t>19</w:t>
      </w:r>
      <w:r w:rsidR="00C835D7" w:rsidRPr="005313B5">
        <w:rPr>
          <w:rFonts w:asciiTheme="minorEastAsia" w:eastAsiaTheme="minorEastAsia" w:hAnsiTheme="minorEastAsia" w:hint="eastAsia"/>
        </w:rPr>
        <w:t>日（</w:t>
      </w:r>
      <w:r w:rsidR="0036451E" w:rsidRPr="005313B5">
        <w:rPr>
          <w:rFonts w:asciiTheme="minorEastAsia" w:eastAsiaTheme="minorEastAsia" w:hAnsiTheme="minorEastAsia" w:hint="eastAsia"/>
        </w:rPr>
        <w:t>土</w:t>
      </w:r>
      <w:r w:rsidR="00C835D7" w:rsidRPr="005313B5">
        <w:rPr>
          <w:rFonts w:asciiTheme="minorEastAsia" w:eastAsiaTheme="minorEastAsia" w:hAnsiTheme="minorEastAsia" w:hint="eastAsia"/>
        </w:rPr>
        <w:t xml:space="preserve">）　</w:t>
      </w:r>
      <w:r w:rsidR="00FA4E96" w:rsidRPr="005313B5">
        <w:rPr>
          <w:rFonts w:asciiTheme="minorEastAsia" w:eastAsiaTheme="minorEastAsia" w:hAnsiTheme="minorEastAsia" w:cs="Century" w:hint="eastAsia"/>
          <w:sz w:val="21"/>
        </w:rPr>
        <w:t>1</w:t>
      </w:r>
      <w:r>
        <w:rPr>
          <w:rFonts w:asciiTheme="minorEastAsia" w:eastAsiaTheme="minorEastAsia" w:hAnsiTheme="minorEastAsia" w:cs="Century" w:hint="eastAsia"/>
          <w:sz w:val="21"/>
        </w:rPr>
        <w:t>3</w:t>
      </w:r>
      <w:r w:rsidR="00FA4E96" w:rsidRPr="005313B5">
        <w:rPr>
          <w:rFonts w:asciiTheme="minorEastAsia" w:eastAsiaTheme="minorEastAsia" w:hAnsiTheme="minorEastAsia" w:cs="Century" w:hint="eastAsia"/>
          <w:sz w:val="21"/>
        </w:rPr>
        <w:t xml:space="preserve">時～　</w:t>
      </w:r>
      <w:r>
        <w:rPr>
          <w:rFonts w:asciiTheme="minorEastAsia" w:eastAsiaTheme="minorEastAsia" w:hAnsiTheme="minorEastAsia" w:cs="Century" w:hint="eastAsia"/>
          <w:sz w:val="21"/>
        </w:rPr>
        <w:t>バームルーム</w:t>
      </w:r>
    </w:p>
    <w:sectPr w:rsidR="00295BE5" w:rsidRPr="003F1A7F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C88" w:rsidRDefault="00B71C88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71C88" w:rsidRDefault="00B71C88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886299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C88" w:rsidRDefault="00B71C88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71C88" w:rsidRDefault="00B71C88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AE16BA" w:rsidP="009E65D0">
    <w:pPr>
      <w:jc w:val="center"/>
      <w:rPr>
        <w:rFonts w:ascii="ＭＳ 明朝" w:hAnsi="ＭＳ 明朝" w:cs="ＭＳ 明朝"/>
      </w:rPr>
    </w:pPr>
    <w:r w:rsidRPr="00415517">
      <w:rPr>
        <w:rFonts w:ascii="ＭＳ 明朝" w:hAnsi="ＭＳ 明朝" w:cs="ＭＳ 明朝"/>
      </w:rPr>
      <w:t>201</w:t>
    </w:r>
    <w:r w:rsidR="0097039D">
      <w:rPr>
        <w:rFonts w:ascii="ＭＳ 明朝" w:hAnsi="ＭＳ 明朝" w:cs="ＭＳ 明朝" w:hint="eastAsia"/>
      </w:rPr>
      <w:t>6</w:t>
    </w:r>
    <w:r w:rsidRPr="00415517">
      <w:rPr>
        <w:rFonts w:ascii="ＭＳ 明朝" w:hAnsi="ＭＳ 明朝" w:cs="ＭＳ 明朝" w:hint="eastAsia"/>
      </w:rPr>
      <w:t>年</w:t>
    </w:r>
    <w:r w:rsidR="003F1A7F">
      <w:rPr>
        <w:rFonts w:ascii="ＭＳ 明朝" w:hAnsi="ＭＳ 明朝" w:cs="ＭＳ 明朝" w:hint="eastAsia"/>
      </w:rPr>
      <w:t>10</w:t>
    </w:r>
    <w:r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>
      <w:rPr>
        <w:rFonts w:ascii="ＭＳ 明朝" w:hAnsi="ＭＳ 明朝" w:cs="ＭＳ 明朝"/>
      </w:rPr>
      <w:t>28年</w:t>
    </w:r>
    <w:r w:rsidR="003F1A7F">
      <w:rPr>
        <w:rFonts w:ascii="ＭＳ 明朝" w:hAnsi="ＭＳ 明朝" w:cs="ＭＳ 明朝" w:hint="eastAsia"/>
      </w:rPr>
      <w:t>10</w:t>
    </w:r>
    <w:r>
      <w:rPr>
        <w:rFonts w:ascii="ＭＳ 明朝" w:hAnsi="ＭＳ 明朝" w:cs="ＭＳ 明朝"/>
      </w:rPr>
      <w:t>月</w:t>
    </w:r>
    <w:r w:rsidR="00FA4E96">
      <w:rPr>
        <w:rFonts w:ascii="ＭＳ 明朝" w:hAnsi="ＭＳ 明朝" w:cs="ＭＳ 明朝" w:hint="eastAsia"/>
      </w:rPr>
      <w:t>2</w:t>
    </w:r>
    <w:r w:rsidR="003F1A7F">
      <w:rPr>
        <w:rFonts w:ascii="ＭＳ 明朝" w:hAnsi="ＭＳ 明朝" w:cs="ＭＳ 明朝" w:hint="eastAsia"/>
      </w:rPr>
      <w:t>9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3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38267D6"/>
    <w:multiLevelType w:val="hybridMultilevel"/>
    <w:tmpl w:val="7CCC3F92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7061"/>
    <w:rsid w:val="00026858"/>
    <w:rsid w:val="00033DB1"/>
    <w:rsid w:val="000362DE"/>
    <w:rsid w:val="00050E73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D7729"/>
    <w:rsid w:val="000E2697"/>
    <w:rsid w:val="000F0DA9"/>
    <w:rsid w:val="000F111B"/>
    <w:rsid w:val="000F697A"/>
    <w:rsid w:val="0010480D"/>
    <w:rsid w:val="00115910"/>
    <w:rsid w:val="00116FFB"/>
    <w:rsid w:val="00123EE1"/>
    <w:rsid w:val="00136E78"/>
    <w:rsid w:val="00136F1C"/>
    <w:rsid w:val="00154758"/>
    <w:rsid w:val="00155DD1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428B"/>
    <w:rsid w:val="001B5A9F"/>
    <w:rsid w:val="001C0C28"/>
    <w:rsid w:val="001C3D7A"/>
    <w:rsid w:val="001D7584"/>
    <w:rsid w:val="001E641B"/>
    <w:rsid w:val="001F34A7"/>
    <w:rsid w:val="002022BB"/>
    <w:rsid w:val="00210586"/>
    <w:rsid w:val="002139D6"/>
    <w:rsid w:val="00220B67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7622D"/>
    <w:rsid w:val="0028095A"/>
    <w:rsid w:val="00286964"/>
    <w:rsid w:val="00290EDB"/>
    <w:rsid w:val="00295BE5"/>
    <w:rsid w:val="002A0671"/>
    <w:rsid w:val="002A4FCC"/>
    <w:rsid w:val="002B2555"/>
    <w:rsid w:val="002B535B"/>
    <w:rsid w:val="002B65CE"/>
    <w:rsid w:val="002E5F2E"/>
    <w:rsid w:val="002F3A35"/>
    <w:rsid w:val="002F458C"/>
    <w:rsid w:val="002F6FE2"/>
    <w:rsid w:val="00303C85"/>
    <w:rsid w:val="00306B61"/>
    <w:rsid w:val="003218A2"/>
    <w:rsid w:val="003340C3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700A2"/>
    <w:rsid w:val="00372D15"/>
    <w:rsid w:val="00376463"/>
    <w:rsid w:val="00380900"/>
    <w:rsid w:val="00381E35"/>
    <w:rsid w:val="00382EE6"/>
    <w:rsid w:val="003A796B"/>
    <w:rsid w:val="003C6F02"/>
    <w:rsid w:val="003D0DE7"/>
    <w:rsid w:val="003E6376"/>
    <w:rsid w:val="003F1A7F"/>
    <w:rsid w:val="003F5634"/>
    <w:rsid w:val="003F5AAB"/>
    <w:rsid w:val="003F6565"/>
    <w:rsid w:val="00401613"/>
    <w:rsid w:val="004053CD"/>
    <w:rsid w:val="004063A2"/>
    <w:rsid w:val="00415517"/>
    <w:rsid w:val="00417316"/>
    <w:rsid w:val="00421707"/>
    <w:rsid w:val="00426D90"/>
    <w:rsid w:val="00432FD6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A0070"/>
    <w:rsid w:val="004A2008"/>
    <w:rsid w:val="004A74F3"/>
    <w:rsid w:val="004B6D75"/>
    <w:rsid w:val="004C04E8"/>
    <w:rsid w:val="004C04F8"/>
    <w:rsid w:val="004C31EA"/>
    <w:rsid w:val="004D4584"/>
    <w:rsid w:val="004D7265"/>
    <w:rsid w:val="004E1542"/>
    <w:rsid w:val="004E4007"/>
    <w:rsid w:val="004E6D51"/>
    <w:rsid w:val="004F2589"/>
    <w:rsid w:val="004F41EE"/>
    <w:rsid w:val="00501A60"/>
    <w:rsid w:val="00510E57"/>
    <w:rsid w:val="00517016"/>
    <w:rsid w:val="0052033A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C0E74"/>
    <w:rsid w:val="005C27A5"/>
    <w:rsid w:val="005C2868"/>
    <w:rsid w:val="005C66B5"/>
    <w:rsid w:val="005D7E34"/>
    <w:rsid w:val="005E33CC"/>
    <w:rsid w:val="005E4F16"/>
    <w:rsid w:val="005E57F1"/>
    <w:rsid w:val="005E62FC"/>
    <w:rsid w:val="005F0C2B"/>
    <w:rsid w:val="00602B3A"/>
    <w:rsid w:val="006070A9"/>
    <w:rsid w:val="0061110D"/>
    <w:rsid w:val="00624357"/>
    <w:rsid w:val="0062732B"/>
    <w:rsid w:val="00627E50"/>
    <w:rsid w:val="00630192"/>
    <w:rsid w:val="00632EFA"/>
    <w:rsid w:val="0063454E"/>
    <w:rsid w:val="00634B6D"/>
    <w:rsid w:val="006404A4"/>
    <w:rsid w:val="00641280"/>
    <w:rsid w:val="00651361"/>
    <w:rsid w:val="00652F6B"/>
    <w:rsid w:val="00670866"/>
    <w:rsid w:val="00671663"/>
    <w:rsid w:val="00671CC3"/>
    <w:rsid w:val="00680861"/>
    <w:rsid w:val="00683465"/>
    <w:rsid w:val="00685F87"/>
    <w:rsid w:val="00687D5A"/>
    <w:rsid w:val="006907CA"/>
    <w:rsid w:val="006A58AC"/>
    <w:rsid w:val="006C21EC"/>
    <w:rsid w:val="006C3238"/>
    <w:rsid w:val="006C74E4"/>
    <w:rsid w:val="006D1B21"/>
    <w:rsid w:val="006D24D3"/>
    <w:rsid w:val="006D4C2C"/>
    <w:rsid w:val="006D5A80"/>
    <w:rsid w:val="006E0C9E"/>
    <w:rsid w:val="006E0E25"/>
    <w:rsid w:val="006E2547"/>
    <w:rsid w:val="006E4C12"/>
    <w:rsid w:val="006F2751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C9C"/>
    <w:rsid w:val="007F7076"/>
    <w:rsid w:val="0080599C"/>
    <w:rsid w:val="008105B7"/>
    <w:rsid w:val="00810EFC"/>
    <w:rsid w:val="00821BA0"/>
    <w:rsid w:val="00822B0E"/>
    <w:rsid w:val="0082443F"/>
    <w:rsid w:val="00824764"/>
    <w:rsid w:val="00834738"/>
    <w:rsid w:val="008366E6"/>
    <w:rsid w:val="0084026B"/>
    <w:rsid w:val="00852782"/>
    <w:rsid w:val="0085474B"/>
    <w:rsid w:val="00854ACA"/>
    <w:rsid w:val="008671EF"/>
    <w:rsid w:val="008745CE"/>
    <w:rsid w:val="008754B4"/>
    <w:rsid w:val="0088191A"/>
    <w:rsid w:val="008849CA"/>
    <w:rsid w:val="00886299"/>
    <w:rsid w:val="008866B6"/>
    <w:rsid w:val="008972FA"/>
    <w:rsid w:val="008A403E"/>
    <w:rsid w:val="008B6F5E"/>
    <w:rsid w:val="008C41BF"/>
    <w:rsid w:val="008D10CA"/>
    <w:rsid w:val="008D366E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7B17"/>
    <w:rsid w:val="00905914"/>
    <w:rsid w:val="0091034E"/>
    <w:rsid w:val="009136AD"/>
    <w:rsid w:val="009175B0"/>
    <w:rsid w:val="00920684"/>
    <w:rsid w:val="0092224C"/>
    <w:rsid w:val="00924F37"/>
    <w:rsid w:val="00926C43"/>
    <w:rsid w:val="00934048"/>
    <w:rsid w:val="009440EB"/>
    <w:rsid w:val="00946078"/>
    <w:rsid w:val="0095630C"/>
    <w:rsid w:val="009578B9"/>
    <w:rsid w:val="00960213"/>
    <w:rsid w:val="0096146D"/>
    <w:rsid w:val="0096183F"/>
    <w:rsid w:val="00962CE6"/>
    <w:rsid w:val="00964166"/>
    <w:rsid w:val="009655AD"/>
    <w:rsid w:val="0097039D"/>
    <w:rsid w:val="00971E7B"/>
    <w:rsid w:val="00983715"/>
    <w:rsid w:val="00985FB0"/>
    <w:rsid w:val="00990175"/>
    <w:rsid w:val="00995AA1"/>
    <w:rsid w:val="00995F72"/>
    <w:rsid w:val="009B2D97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73D7"/>
    <w:rsid w:val="00A205A6"/>
    <w:rsid w:val="00A33DF6"/>
    <w:rsid w:val="00A414BF"/>
    <w:rsid w:val="00A417E0"/>
    <w:rsid w:val="00A4188B"/>
    <w:rsid w:val="00A43E46"/>
    <w:rsid w:val="00A53175"/>
    <w:rsid w:val="00A7599F"/>
    <w:rsid w:val="00A76422"/>
    <w:rsid w:val="00A84051"/>
    <w:rsid w:val="00A8534D"/>
    <w:rsid w:val="00A91B32"/>
    <w:rsid w:val="00A95C6D"/>
    <w:rsid w:val="00A95ED3"/>
    <w:rsid w:val="00A97EE4"/>
    <w:rsid w:val="00AA3668"/>
    <w:rsid w:val="00AA3DF4"/>
    <w:rsid w:val="00AB53BE"/>
    <w:rsid w:val="00AB7332"/>
    <w:rsid w:val="00AB7D27"/>
    <w:rsid w:val="00AC7779"/>
    <w:rsid w:val="00AD5962"/>
    <w:rsid w:val="00AE16BA"/>
    <w:rsid w:val="00AE2742"/>
    <w:rsid w:val="00AE73BD"/>
    <w:rsid w:val="00B06992"/>
    <w:rsid w:val="00B10D1B"/>
    <w:rsid w:val="00B212DD"/>
    <w:rsid w:val="00B237C4"/>
    <w:rsid w:val="00B26C2F"/>
    <w:rsid w:val="00B377CF"/>
    <w:rsid w:val="00B40FCB"/>
    <w:rsid w:val="00B47D9F"/>
    <w:rsid w:val="00B5640F"/>
    <w:rsid w:val="00B621E1"/>
    <w:rsid w:val="00B6443E"/>
    <w:rsid w:val="00B65F28"/>
    <w:rsid w:val="00B71C88"/>
    <w:rsid w:val="00B760E2"/>
    <w:rsid w:val="00B81CCC"/>
    <w:rsid w:val="00B82388"/>
    <w:rsid w:val="00B867D9"/>
    <w:rsid w:val="00B875FF"/>
    <w:rsid w:val="00BB2509"/>
    <w:rsid w:val="00BB259D"/>
    <w:rsid w:val="00BB570B"/>
    <w:rsid w:val="00BB621D"/>
    <w:rsid w:val="00BB7360"/>
    <w:rsid w:val="00BC3BC3"/>
    <w:rsid w:val="00BC5981"/>
    <w:rsid w:val="00BC6217"/>
    <w:rsid w:val="00BD2043"/>
    <w:rsid w:val="00BD61CD"/>
    <w:rsid w:val="00BD7672"/>
    <w:rsid w:val="00BE65FD"/>
    <w:rsid w:val="00BE6B55"/>
    <w:rsid w:val="00BF75B9"/>
    <w:rsid w:val="00C01270"/>
    <w:rsid w:val="00C05DFF"/>
    <w:rsid w:val="00C0711C"/>
    <w:rsid w:val="00C12446"/>
    <w:rsid w:val="00C13E1D"/>
    <w:rsid w:val="00C40B85"/>
    <w:rsid w:val="00C45242"/>
    <w:rsid w:val="00C47670"/>
    <w:rsid w:val="00C50E6D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B4D87"/>
    <w:rsid w:val="00CB7506"/>
    <w:rsid w:val="00CB77CE"/>
    <w:rsid w:val="00CC09BE"/>
    <w:rsid w:val="00CC5087"/>
    <w:rsid w:val="00CC5F0A"/>
    <w:rsid w:val="00CE1D48"/>
    <w:rsid w:val="00CE3A73"/>
    <w:rsid w:val="00CF2406"/>
    <w:rsid w:val="00CF3FA1"/>
    <w:rsid w:val="00D02B1B"/>
    <w:rsid w:val="00D03C72"/>
    <w:rsid w:val="00D03D6D"/>
    <w:rsid w:val="00D06EC4"/>
    <w:rsid w:val="00D102CB"/>
    <w:rsid w:val="00D14A4B"/>
    <w:rsid w:val="00D209CD"/>
    <w:rsid w:val="00D4026A"/>
    <w:rsid w:val="00D4186B"/>
    <w:rsid w:val="00D42BC8"/>
    <w:rsid w:val="00D43934"/>
    <w:rsid w:val="00D54B47"/>
    <w:rsid w:val="00D5768B"/>
    <w:rsid w:val="00D6320B"/>
    <w:rsid w:val="00D63BE0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D6E31"/>
    <w:rsid w:val="00DE1755"/>
    <w:rsid w:val="00DE474F"/>
    <w:rsid w:val="00DE59D8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64E9"/>
    <w:rsid w:val="00EA0423"/>
    <w:rsid w:val="00EA3546"/>
    <w:rsid w:val="00EA41D7"/>
    <w:rsid w:val="00EA51EC"/>
    <w:rsid w:val="00EB1C93"/>
    <w:rsid w:val="00EB45FC"/>
    <w:rsid w:val="00EB749A"/>
    <w:rsid w:val="00EC7652"/>
    <w:rsid w:val="00EE69E1"/>
    <w:rsid w:val="00EF2DC7"/>
    <w:rsid w:val="00F01D12"/>
    <w:rsid w:val="00F05D03"/>
    <w:rsid w:val="00F13C30"/>
    <w:rsid w:val="00F17F45"/>
    <w:rsid w:val="00F22FAB"/>
    <w:rsid w:val="00F40316"/>
    <w:rsid w:val="00F407D5"/>
    <w:rsid w:val="00F43249"/>
    <w:rsid w:val="00F51981"/>
    <w:rsid w:val="00F65ACA"/>
    <w:rsid w:val="00F66441"/>
    <w:rsid w:val="00F70A33"/>
    <w:rsid w:val="00F7163B"/>
    <w:rsid w:val="00F82EA4"/>
    <w:rsid w:val="00F9130D"/>
    <w:rsid w:val="00F91E30"/>
    <w:rsid w:val="00F92F74"/>
    <w:rsid w:val="00FA4E96"/>
    <w:rsid w:val="00FC2795"/>
    <w:rsid w:val="00FC62DC"/>
    <w:rsid w:val="00FD5A75"/>
    <w:rsid w:val="00FE0801"/>
    <w:rsid w:val="00FE3AA5"/>
    <w:rsid w:val="00FE5BAD"/>
    <w:rsid w:val="00FE70A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1AF67-A898-4A9E-B363-97ADB52DC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10</cp:revision>
  <cp:lastPrinted>2016-10-29T06:06:00Z</cp:lastPrinted>
  <dcterms:created xsi:type="dcterms:W3CDTF">2016-10-29T04:04:00Z</dcterms:created>
  <dcterms:modified xsi:type="dcterms:W3CDTF">2020-06-28T14:31:00Z</dcterms:modified>
</cp:coreProperties>
</file>