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009" w:rsidRDefault="00300009" w:rsidP="00653998">
      <w:pPr>
        <w:jc w:val="right"/>
        <w:rPr>
          <w:rFonts w:cs="Times New Roman"/>
        </w:rPr>
      </w:pPr>
      <w:r>
        <w:rPr>
          <w:rFonts w:cs="ＭＳ 明朝" w:hint="eastAsia"/>
        </w:rPr>
        <w:t>平成</w:t>
      </w:r>
      <w:r>
        <w:t>27</w:t>
      </w:r>
      <w:r>
        <w:rPr>
          <w:rFonts w:cs="ＭＳ 明朝" w:hint="eastAsia"/>
        </w:rPr>
        <w:t>年</w:t>
      </w:r>
      <w:r>
        <w:t>2</w:t>
      </w:r>
      <w:r>
        <w:rPr>
          <w:rFonts w:cs="ＭＳ 明朝" w:hint="eastAsia"/>
        </w:rPr>
        <w:t>月吉日</w:t>
      </w:r>
    </w:p>
    <w:p w:rsidR="00300009" w:rsidRDefault="00300009">
      <w:pPr>
        <w:rPr>
          <w:rFonts w:cs="Times New Roman"/>
        </w:rPr>
      </w:pPr>
      <w:r>
        <w:rPr>
          <w:rFonts w:cs="ＭＳ 明朝" w:hint="eastAsia"/>
        </w:rPr>
        <w:t>バームハイツ西葛西居住者の皆様へ</w:t>
      </w:r>
    </w:p>
    <w:p w:rsidR="00300009" w:rsidRDefault="00300009" w:rsidP="00C36169">
      <w:pPr>
        <w:jc w:val="right"/>
        <w:rPr>
          <w:rFonts w:cs="ＭＳ 明朝" w:hint="eastAsia"/>
        </w:rPr>
      </w:pPr>
      <w:r>
        <w:rPr>
          <w:rFonts w:cs="ＭＳ 明朝" w:hint="eastAsia"/>
        </w:rPr>
        <w:t>バームハイツ西葛西管理組合</w:t>
      </w:r>
    </w:p>
    <w:p w:rsidR="00572F6C" w:rsidRDefault="00572F6C" w:rsidP="00C36169">
      <w:pPr>
        <w:jc w:val="right"/>
        <w:rPr>
          <w:rFonts w:cs="Times New Roman"/>
        </w:rPr>
      </w:pPr>
    </w:p>
    <w:p w:rsidR="00300009" w:rsidRPr="00C36169" w:rsidRDefault="00300009" w:rsidP="00C36169">
      <w:pPr>
        <w:jc w:val="center"/>
        <w:rPr>
          <w:rFonts w:cs="Times New Roman"/>
          <w:sz w:val="24"/>
          <w:szCs w:val="24"/>
        </w:rPr>
      </w:pPr>
      <w:r w:rsidRPr="00C36169">
        <w:rPr>
          <w:rFonts w:cs="ＭＳ 明朝" w:hint="eastAsia"/>
          <w:sz w:val="24"/>
          <w:szCs w:val="24"/>
        </w:rPr>
        <w:t>感震ブレーカーについてのアンケートご協力のお願い</w:t>
      </w:r>
    </w:p>
    <w:p w:rsidR="00300009" w:rsidRDefault="00300009">
      <w:pPr>
        <w:rPr>
          <w:rFonts w:cs="Times New Roman"/>
        </w:rPr>
      </w:pPr>
    </w:p>
    <w:p w:rsidR="00300009" w:rsidRDefault="00300009" w:rsidP="004907DC">
      <w:pPr>
        <w:ind w:firstLineChars="100" w:firstLine="210"/>
        <w:rPr>
          <w:rFonts w:cs="Times New Roman"/>
        </w:rPr>
      </w:pPr>
      <w:r>
        <w:rPr>
          <w:rFonts w:cs="ＭＳ 明朝" w:hint="eastAsia"/>
        </w:rPr>
        <w:t>近年、防災への関心が年々高まっており、当マンションにおいても防災委員会を立ち上げ活動を行なっています。前期の管理組合理事会で議題に上がり継続検討となっていた感震ブレーカーを各住戸に設置する件について推し勧めるべきとの意見がありました。阪神・淡路大震災の時の火災の原因の多くは通電火災によるものだと言われています。</w:t>
      </w:r>
    </w:p>
    <w:p w:rsidR="00300009" w:rsidRDefault="00300009" w:rsidP="00A16FDB">
      <w:pPr>
        <w:rPr>
          <w:rFonts w:cs="Times New Roman"/>
        </w:rPr>
      </w:pPr>
      <w:r>
        <w:rPr>
          <w:rFonts w:cs="ＭＳ 明朝" w:hint="eastAsia"/>
        </w:rPr>
        <w:t>地震が起きた時にどれだけの方が冷静に「ブレーカーを落とす」ということを思い浮かべるでしょうか。ほんの一握りと言わざるをえないでしょう。</w:t>
      </w:r>
    </w:p>
    <w:p w:rsidR="00300009" w:rsidRDefault="00300009">
      <w:pPr>
        <w:rPr>
          <w:rFonts w:cs="Times New Roman"/>
        </w:rPr>
      </w:pPr>
      <w:r>
        <w:rPr>
          <w:rFonts w:cs="ＭＳ 明朝" w:hint="eastAsia"/>
        </w:rPr>
        <w:t>災害時に想定外の事が起こるとはいえ、震度</w:t>
      </w:r>
      <w:r>
        <w:t>6</w:t>
      </w:r>
      <w:r>
        <w:rPr>
          <w:rFonts w:cs="ＭＳ 明朝" w:hint="eastAsia"/>
        </w:rPr>
        <w:t>等の地震が起きた時、電気を自動遮断する感震ブレーカーは火災のリスクを最小限にするためにも有効であると考えられます。</w:t>
      </w:r>
    </w:p>
    <w:p w:rsidR="00300009" w:rsidRDefault="00300009" w:rsidP="00B96BF2">
      <w:pPr>
        <w:rPr>
          <w:rFonts w:cs="Times New Roman"/>
        </w:rPr>
      </w:pPr>
      <w:r>
        <w:rPr>
          <w:rFonts w:cs="ＭＳ 明朝" w:hint="eastAsia"/>
        </w:rPr>
        <w:t>そこで、居住者の皆様のご意見・ご要望を今後の防災活動に役立てるためにアンケートのご協力をお願い致します。　　　　　　　　　　　　　　　　　　　　　　　　　　以上</w:t>
      </w:r>
    </w:p>
    <w:p w:rsidR="00300009" w:rsidRDefault="00300009">
      <w:r>
        <w:t>-------------------------------------------------</w:t>
      </w:r>
      <w:r>
        <w:rPr>
          <w:rFonts w:cs="ＭＳ 明朝" w:hint="eastAsia"/>
        </w:rPr>
        <w:t>きりとりせん</w:t>
      </w:r>
      <w:r>
        <w:t>---------------------------------------------------</w:t>
      </w:r>
    </w:p>
    <w:p w:rsidR="00300009" w:rsidRPr="00980FAA" w:rsidRDefault="00300009" w:rsidP="00980FAA">
      <w:pPr>
        <w:ind w:firstLineChars="2400" w:firstLine="5040"/>
        <w:rPr>
          <w:rFonts w:cs="Times New Roman"/>
          <w:u w:val="single"/>
        </w:rPr>
      </w:pPr>
      <w:r w:rsidRPr="00980FAA">
        <w:rPr>
          <w:rFonts w:cs="ＭＳ 明朝" w:hint="eastAsia"/>
          <w:u w:val="single"/>
        </w:rPr>
        <w:t xml:space="preserve">部屋番号：　　　　　　　　　　　</w:t>
      </w:r>
    </w:p>
    <w:p w:rsidR="00300009" w:rsidRDefault="00300009" w:rsidP="00653998">
      <w:pPr>
        <w:rPr>
          <w:rFonts w:cs="Times New Roman"/>
        </w:rPr>
      </w:pPr>
      <w:r>
        <w:rPr>
          <w:rFonts w:cs="ＭＳ 明朝" w:hint="eastAsia"/>
        </w:rPr>
        <w:t>□設置した方が良い</w:t>
      </w:r>
    </w:p>
    <w:p w:rsidR="00300009" w:rsidRDefault="00300009" w:rsidP="00141060">
      <w:pPr>
        <w:ind w:firstLineChars="100" w:firstLine="210"/>
        <w:rPr>
          <w:rFonts w:cs="Times New Roman"/>
        </w:rPr>
      </w:pPr>
      <w:r>
        <w:rPr>
          <w:rFonts w:cs="ＭＳ 明朝" w:hint="eastAsia"/>
        </w:rPr>
        <w:t>現在把握している感震ブレーカーは</w:t>
      </w:r>
      <w:r>
        <w:t>3</w:t>
      </w:r>
      <w:r>
        <w:rPr>
          <w:rFonts w:cs="ＭＳ 明朝" w:hint="eastAsia"/>
        </w:rPr>
        <w:t>種類あり現時点では参考までとなります。</w:t>
      </w:r>
    </w:p>
    <w:p w:rsidR="00300009" w:rsidRDefault="00300009" w:rsidP="00141060">
      <w:pPr>
        <w:ind w:firstLineChars="100" w:firstLine="210"/>
        <w:rPr>
          <w:rFonts w:cs="Times New Roman"/>
        </w:rPr>
      </w:pPr>
      <w:r>
        <w:rPr>
          <w:rFonts w:cs="ＭＳ 明朝" w:hint="eastAsia"/>
        </w:rPr>
        <w:t>※設置するとした場合どのタイプがよいですか</w:t>
      </w:r>
    </w:p>
    <w:p w:rsidR="00300009" w:rsidRDefault="00300009" w:rsidP="0010223C">
      <w:pPr>
        <w:pStyle w:val="a5"/>
        <w:ind w:leftChars="0" w:left="0" w:firstLine="765"/>
        <w:rPr>
          <w:rFonts w:cs="Times New Roman"/>
        </w:rPr>
      </w:pPr>
      <w:r>
        <w:rPr>
          <w:rFonts w:cs="ＭＳ 明朝" w:hint="eastAsia"/>
        </w:rPr>
        <w:t>□　①分電盤タイプ　　　￥</w:t>
      </w:r>
      <w:r>
        <w:t>20,000</w:t>
      </w:r>
      <w:r>
        <w:rPr>
          <w:rFonts w:cs="ＭＳ 明朝" w:hint="eastAsia"/>
        </w:rPr>
        <w:t>程～。高額ではあるが最適。</w:t>
      </w:r>
    </w:p>
    <w:p w:rsidR="00300009" w:rsidRDefault="00300009" w:rsidP="0010223C">
      <w:pPr>
        <w:pStyle w:val="a5"/>
        <w:ind w:leftChars="0" w:left="765"/>
        <w:rPr>
          <w:rFonts w:cs="Times New Roman"/>
        </w:rPr>
      </w:pPr>
      <w:r>
        <w:rPr>
          <w:rFonts w:cs="ＭＳ 明朝" w:hint="eastAsia"/>
        </w:rPr>
        <w:t>□　②コンセントタイプ　￥</w:t>
      </w:r>
      <w:r>
        <w:t>12,000</w:t>
      </w:r>
      <w:r>
        <w:rPr>
          <w:rFonts w:cs="ＭＳ 明朝" w:hint="eastAsia"/>
        </w:rPr>
        <w:t>弱～。</w:t>
      </w:r>
    </w:p>
    <w:p w:rsidR="00300009" w:rsidRDefault="00300009" w:rsidP="005906A8">
      <w:pPr>
        <w:pStyle w:val="a5"/>
        <w:ind w:leftChars="535" w:left="1123"/>
        <w:rPr>
          <w:rFonts w:cs="Times New Roman"/>
        </w:rPr>
      </w:pPr>
      <w:r>
        <w:rPr>
          <w:rFonts w:cs="ＭＳ 明朝" w:hint="eastAsia"/>
        </w:rPr>
        <w:t>使用する電気器具の数を購入。各家庭で個数が異なり高額になる可能性あり。</w:t>
      </w:r>
    </w:p>
    <w:p w:rsidR="00300009" w:rsidRDefault="00300009" w:rsidP="0010223C">
      <w:pPr>
        <w:pStyle w:val="a5"/>
        <w:ind w:leftChars="0" w:left="765"/>
        <w:rPr>
          <w:rFonts w:cs="Times New Roman"/>
        </w:rPr>
      </w:pPr>
      <w:r>
        <w:rPr>
          <w:rFonts w:cs="ＭＳ 明朝" w:hint="eastAsia"/>
        </w:rPr>
        <w:t>□　③簡易タイプ　　　　￥</w:t>
      </w:r>
      <w:r>
        <w:t>3,000</w:t>
      </w:r>
      <w:r>
        <w:rPr>
          <w:rFonts w:cs="ＭＳ 明朝" w:hint="eastAsia"/>
        </w:rPr>
        <w:t>前後。</w:t>
      </w:r>
    </w:p>
    <w:p w:rsidR="00300009" w:rsidRDefault="00300009" w:rsidP="0010223C">
      <w:pPr>
        <w:pStyle w:val="a5"/>
        <w:ind w:leftChars="536" w:left="1126" w:firstLineChars="50" w:firstLine="105"/>
        <w:rPr>
          <w:rFonts w:cs="Times New Roman"/>
        </w:rPr>
      </w:pPr>
      <w:r>
        <w:rPr>
          <w:rFonts w:cs="ＭＳ 明朝" w:hint="eastAsia"/>
        </w:rPr>
        <w:t>スイッチ断ボールⅡの場合、階数によって作動反応が異なる懸念がある。</w:t>
      </w:r>
    </w:p>
    <w:p w:rsidR="00300009" w:rsidRDefault="00300009" w:rsidP="00DB56D2">
      <w:pPr>
        <w:pStyle w:val="a5"/>
        <w:ind w:leftChars="0" w:left="360"/>
        <w:rPr>
          <w:rFonts w:cs="Times New Roman"/>
        </w:rPr>
      </w:pPr>
      <w:r>
        <w:rPr>
          <w:rFonts w:cs="ＭＳ 明朝" w:hint="eastAsia"/>
        </w:rPr>
        <w:t>他にも多くの会社で別のタイプのブレーカーを製造していることが考えられますので、</w:t>
      </w:r>
    </w:p>
    <w:p w:rsidR="00300009" w:rsidRDefault="00300009" w:rsidP="00DB56D2">
      <w:pPr>
        <w:pStyle w:val="a5"/>
        <w:ind w:leftChars="0" w:left="360"/>
        <w:rPr>
          <w:rFonts w:cs="Times New Roman"/>
        </w:rPr>
      </w:pPr>
      <w:r>
        <w:rPr>
          <w:rFonts w:cs="ＭＳ 明朝" w:hint="eastAsia"/>
        </w:rPr>
        <w:t>情報をお持ちの方はお知らせ下さい。</w:t>
      </w:r>
    </w:p>
    <w:p w:rsidR="00300009" w:rsidRDefault="00300009" w:rsidP="00980FAA">
      <w:pPr>
        <w:rPr>
          <w:rFonts w:cs="Times New Roman"/>
        </w:rPr>
      </w:pPr>
      <w:r>
        <w:rPr>
          <w:rFonts w:cs="ＭＳ 明朝" w:hint="eastAsia"/>
        </w:rPr>
        <w:t xml:space="preserve">□設置する必要はない　　</w:t>
      </w:r>
    </w:p>
    <w:tbl>
      <w:tblPr>
        <w:tblW w:w="0" w:type="auto"/>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010"/>
      </w:tblGrid>
      <w:tr w:rsidR="00300009" w:rsidRPr="004E261D">
        <w:trPr>
          <w:trHeight w:val="1070"/>
        </w:trPr>
        <w:tc>
          <w:tcPr>
            <w:tcW w:w="8010" w:type="dxa"/>
          </w:tcPr>
          <w:p w:rsidR="00300009" w:rsidRPr="004E261D" w:rsidRDefault="00300009" w:rsidP="00653998">
            <w:pPr>
              <w:pStyle w:val="a5"/>
              <w:ind w:leftChars="0" w:left="0"/>
              <w:rPr>
                <w:rFonts w:cs="Times New Roman"/>
              </w:rPr>
            </w:pPr>
            <w:r w:rsidRPr="004E261D">
              <w:rPr>
                <w:rFonts w:cs="ＭＳ 明朝" w:hint="eastAsia"/>
              </w:rPr>
              <w:t>理由：</w:t>
            </w:r>
          </w:p>
        </w:tc>
      </w:tr>
    </w:tbl>
    <w:p w:rsidR="00300009" w:rsidRPr="005251C8" w:rsidRDefault="00300009" w:rsidP="00866C56">
      <w:pPr>
        <w:pStyle w:val="a5"/>
        <w:ind w:leftChars="0" w:left="0"/>
        <w:rPr>
          <w:rFonts w:cs="Times New Roman"/>
        </w:rPr>
      </w:pPr>
      <w:r>
        <w:rPr>
          <w:rFonts w:cs="ＭＳ 明朝" w:hint="eastAsia"/>
        </w:rPr>
        <w:t>□にチェックを入れ、</w:t>
      </w:r>
      <w:r>
        <w:t>2</w:t>
      </w:r>
      <w:r>
        <w:rPr>
          <w:rFonts w:cs="ＭＳ 明朝" w:hint="eastAsia"/>
        </w:rPr>
        <w:t>月</w:t>
      </w:r>
      <w:r>
        <w:t>15</w:t>
      </w:r>
      <w:r>
        <w:rPr>
          <w:rFonts w:cs="ＭＳ 明朝" w:hint="eastAsia"/>
        </w:rPr>
        <w:t>日（日）まで、管理組合ポストに投函、又は管理人室に届けて下さい。</w:t>
      </w:r>
    </w:p>
    <w:sectPr w:rsidR="00300009" w:rsidRPr="005251C8" w:rsidSect="00D17919">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009" w:rsidRDefault="00300009" w:rsidP="0015579C">
      <w:pPr>
        <w:rPr>
          <w:rFonts w:cs="Times New Roman"/>
        </w:rPr>
      </w:pPr>
      <w:r>
        <w:rPr>
          <w:rFonts w:cs="Times New Roman"/>
        </w:rPr>
        <w:separator/>
      </w:r>
    </w:p>
  </w:endnote>
  <w:endnote w:type="continuationSeparator" w:id="0">
    <w:p w:rsidR="00300009" w:rsidRDefault="00300009" w:rsidP="0015579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009" w:rsidRDefault="00300009" w:rsidP="0015579C">
      <w:pPr>
        <w:rPr>
          <w:rFonts w:cs="Times New Roman"/>
        </w:rPr>
      </w:pPr>
      <w:r>
        <w:rPr>
          <w:rFonts w:cs="Times New Roman"/>
        </w:rPr>
        <w:separator/>
      </w:r>
    </w:p>
  </w:footnote>
  <w:footnote w:type="continuationSeparator" w:id="0">
    <w:p w:rsidR="00300009" w:rsidRDefault="00300009" w:rsidP="0015579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E4BA1"/>
    <w:multiLevelType w:val="hybridMultilevel"/>
    <w:tmpl w:val="B52841DC"/>
    <w:lvl w:ilvl="0" w:tplc="0CA8CEBC">
      <w:start w:val="1"/>
      <w:numFmt w:val="decimalEnclosedCircle"/>
      <w:lvlText w:val="%1"/>
      <w:lvlJc w:val="left"/>
      <w:pPr>
        <w:ind w:left="1125" w:hanging="360"/>
      </w:pPr>
      <w:rPr>
        <w:rFonts w:hint="eastAsia"/>
      </w:rPr>
    </w:lvl>
    <w:lvl w:ilvl="1" w:tplc="04090017" w:tentative="1">
      <w:start w:val="1"/>
      <w:numFmt w:val="aiueoFullWidth"/>
      <w:lvlText w:val="(%2)"/>
      <w:lvlJc w:val="left"/>
      <w:pPr>
        <w:ind w:left="1605" w:hanging="420"/>
      </w:pPr>
    </w:lvl>
    <w:lvl w:ilvl="2" w:tplc="04090011" w:tentative="1">
      <w:start w:val="1"/>
      <w:numFmt w:val="decimalEnclosedCircle"/>
      <w:lvlText w:val="%3"/>
      <w:lvlJc w:val="left"/>
      <w:pPr>
        <w:ind w:left="2025" w:hanging="420"/>
      </w:pPr>
    </w:lvl>
    <w:lvl w:ilvl="3" w:tplc="0409000F" w:tentative="1">
      <w:start w:val="1"/>
      <w:numFmt w:val="decimal"/>
      <w:lvlText w:val="%4."/>
      <w:lvlJc w:val="left"/>
      <w:pPr>
        <w:ind w:left="2445" w:hanging="420"/>
      </w:pPr>
    </w:lvl>
    <w:lvl w:ilvl="4" w:tplc="04090017" w:tentative="1">
      <w:start w:val="1"/>
      <w:numFmt w:val="aiueoFullWidth"/>
      <w:lvlText w:val="(%5)"/>
      <w:lvlJc w:val="left"/>
      <w:pPr>
        <w:ind w:left="2865" w:hanging="420"/>
      </w:pPr>
    </w:lvl>
    <w:lvl w:ilvl="5" w:tplc="04090011" w:tentative="1">
      <w:start w:val="1"/>
      <w:numFmt w:val="decimalEnclosedCircle"/>
      <w:lvlText w:val="%6"/>
      <w:lvlJc w:val="left"/>
      <w:pPr>
        <w:ind w:left="3285" w:hanging="420"/>
      </w:pPr>
    </w:lvl>
    <w:lvl w:ilvl="6" w:tplc="0409000F" w:tentative="1">
      <w:start w:val="1"/>
      <w:numFmt w:val="decimal"/>
      <w:lvlText w:val="%7."/>
      <w:lvlJc w:val="left"/>
      <w:pPr>
        <w:ind w:left="3705" w:hanging="420"/>
      </w:pPr>
    </w:lvl>
    <w:lvl w:ilvl="7" w:tplc="04090017" w:tentative="1">
      <w:start w:val="1"/>
      <w:numFmt w:val="aiueoFullWidth"/>
      <w:lvlText w:val="(%8)"/>
      <w:lvlJc w:val="left"/>
      <w:pPr>
        <w:ind w:left="4125" w:hanging="420"/>
      </w:pPr>
    </w:lvl>
    <w:lvl w:ilvl="8" w:tplc="04090011" w:tentative="1">
      <w:start w:val="1"/>
      <w:numFmt w:val="decimalEnclosedCircle"/>
      <w:lvlText w:val="%9"/>
      <w:lvlJc w:val="left"/>
      <w:pPr>
        <w:ind w:left="4545" w:hanging="420"/>
      </w:pPr>
    </w:lvl>
  </w:abstractNum>
  <w:abstractNum w:abstractNumId="1">
    <w:nsid w:val="3B655F29"/>
    <w:multiLevelType w:val="hybridMultilevel"/>
    <w:tmpl w:val="7FF8EC22"/>
    <w:lvl w:ilvl="0" w:tplc="F3AA47C4">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6D621411"/>
    <w:multiLevelType w:val="hybridMultilevel"/>
    <w:tmpl w:val="AFEC6578"/>
    <w:lvl w:ilvl="0" w:tplc="4E8253F0">
      <w:numFmt w:val="bullet"/>
      <w:lvlText w:val="□"/>
      <w:lvlJc w:val="left"/>
      <w:pPr>
        <w:ind w:left="360" w:hanging="36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B" w:tentative="1">
      <w:start w:val="1"/>
      <w:numFmt w:val="bullet"/>
      <w:lvlText w:val=""/>
      <w:lvlJc w:val="left"/>
      <w:pPr>
        <w:ind w:left="2100" w:hanging="420"/>
      </w:pPr>
      <w:rPr>
        <w:rFonts w:ascii="Wingdings" w:hAnsi="Wingdings" w:cs="Wingdings" w:hint="default"/>
      </w:rPr>
    </w:lvl>
    <w:lvl w:ilvl="5" w:tplc="0409000D"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B" w:tentative="1">
      <w:start w:val="1"/>
      <w:numFmt w:val="bullet"/>
      <w:lvlText w:val=""/>
      <w:lvlJc w:val="left"/>
      <w:pPr>
        <w:ind w:left="3360" w:hanging="420"/>
      </w:pPr>
      <w:rPr>
        <w:rFonts w:ascii="Wingdings" w:hAnsi="Wingdings" w:cs="Wingdings" w:hint="default"/>
      </w:rPr>
    </w:lvl>
    <w:lvl w:ilvl="8" w:tplc="0409000D" w:tentative="1">
      <w:start w:val="1"/>
      <w:numFmt w:val="bullet"/>
      <w:lvlText w:val=""/>
      <w:lvlJc w:val="left"/>
      <w:pPr>
        <w:ind w:left="3780" w:hanging="42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proofState w:spelling="clean" w:grammar="dirty"/>
  <w:defaultTabStop w:val="840"/>
  <w:displayHorizontalDrawingGridEvery w:val="0"/>
  <w:displayVerticalDrawingGridEvery w:val="2"/>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127A"/>
    <w:rsid w:val="000A731A"/>
    <w:rsid w:val="000D693B"/>
    <w:rsid w:val="0010223C"/>
    <w:rsid w:val="001135AA"/>
    <w:rsid w:val="0013425C"/>
    <w:rsid w:val="00141060"/>
    <w:rsid w:val="0015579C"/>
    <w:rsid w:val="00191FE7"/>
    <w:rsid w:val="001E6144"/>
    <w:rsid w:val="00211385"/>
    <w:rsid w:val="002306CE"/>
    <w:rsid w:val="00246781"/>
    <w:rsid w:val="002A1A19"/>
    <w:rsid w:val="00300009"/>
    <w:rsid w:val="003465E1"/>
    <w:rsid w:val="003E3EFF"/>
    <w:rsid w:val="0047408F"/>
    <w:rsid w:val="004907DC"/>
    <w:rsid w:val="004E261D"/>
    <w:rsid w:val="004E336B"/>
    <w:rsid w:val="005251C8"/>
    <w:rsid w:val="0055318C"/>
    <w:rsid w:val="00572F6C"/>
    <w:rsid w:val="005906A8"/>
    <w:rsid w:val="00622D72"/>
    <w:rsid w:val="00653998"/>
    <w:rsid w:val="007367AC"/>
    <w:rsid w:val="0075127A"/>
    <w:rsid w:val="00866C56"/>
    <w:rsid w:val="00980FAA"/>
    <w:rsid w:val="00986CB2"/>
    <w:rsid w:val="009B3A9E"/>
    <w:rsid w:val="009C0EC2"/>
    <w:rsid w:val="009C36D9"/>
    <w:rsid w:val="00A16FDB"/>
    <w:rsid w:val="00A30E7F"/>
    <w:rsid w:val="00B86D0F"/>
    <w:rsid w:val="00B96BF2"/>
    <w:rsid w:val="00C36169"/>
    <w:rsid w:val="00D17919"/>
    <w:rsid w:val="00DB56D2"/>
    <w:rsid w:val="00DD1D6A"/>
    <w:rsid w:val="00DD5ADE"/>
    <w:rsid w:val="00DD643B"/>
    <w:rsid w:val="00F76B54"/>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Date"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919"/>
    <w:pPr>
      <w:widowControl w:val="0"/>
      <w:jc w:val="both"/>
    </w:pPr>
    <w:rPr>
      <w:rFonts w:cs="Century"/>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rsid w:val="0075127A"/>
  </w:style>
  <w:style w:type="character" w:customStyle="1" w:styleId="a4">
    <w:name w:val="日付 (文字)"/>
    <w:basedOn w:val="a0"/>
    <w:link w:val="a3"/>
    <w:uiPriority w:val="99"/>
    <w:semiHidden/>
    <w:rsid w:val="0075127A"/>
  </w:style>
  <w:style w:type="paragraph" w:styleId="a5">
    <w:name w:val="List Paragraph"/>
    <w:basedOn w:val="a"/>
    <w:uiPriority w:val="99"/>
    <w:qFormat/>
    <w:rsid w:val="00B96BF2"/>
    <w:pPr>
      <w:ind w:leftChars="400" w:left="840"/>
    </w:pPr>
  </w:style>
  <w:style w:type="paragraph" w:styleId="a6">
    <w:name w:val="header"/>
    <w:basedOn w:val="a"/>
    <w:link w:val="a7"/>
    <w:uiPriority w:val="99"/>
    <w:semiHidden/>
    <w:rsid w:val="0015579C"/>
    <w:pPr>
      <w:tabs>
        <w:tab w:val="center" w:pos="4252"/>
        <w:tab w:val="right" w:pos="8504"/>
      </w:tabs>
      <w:snapToGrid w:val="0"/>
    </w:pPr>
  </w:style>
  <w:style w:type="character" w:customStyle="1" w:styleId="a7">
    <w:name w:val="ヘッダー (文字)"/>
    <w:basedOn w:val="a0"/>
    <w:link w:val="a6"/>
    <w:uiPriority w:val="99"/>
    <w:semiHidden/>
    <w:rsid w:val="0015579C"/>
  </w:style>
  <w:style w:type="paragraph" w:styleId="a8">
    <w:name w:val="footer"/>
    <w:basedOn w:val="a"/>
    <w:link w:val="a9"/>
    <w:uiPriority w:val="99"/>
    <w:semiHidden/>
    <w:rsid w:val="0015579C"/>
    <w:pPr>
      <w:tabs>
        <w:tab w:val="center" w:pos="4252"/>
        <w:tab w:val="right" w:pos="8504"/>
      </w:tabs>
      <w:snapToGrid w:val="0"/>
    </w:pPr>
  </w:style>
  <w:style w:type="character" w:customStyle="1" w:styleId="a9">
    <w:name w:val="フッター (文字)"/>
    <w:basedOn w:val="a0"/>
    <w:link w:val="a8"/>
    <w:uiPriority w:val="99"/>
    <w:semiHidden/>
    <w:rsid w:val="0015579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727</Words>
  <Characters>190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平成27年2月吉日</vt:lpstr>
    </vt:vector>
  </TitlesOfParts>
  <Company/>
  <LinksUpToDate>false</LinksUpToDate>
  <CharactersWithSpaces>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平成27年2月吉日</dc:title>
  <dc:subject/>
  <dc:creator>Sasaki</dc:creator>
  <cp:keywords/>
  <dc:description/>
  <cp:lastModifiedBy>papa</cp:lastModifiedBy>
  <cp:revision>6</cp:revision>
  <dcterms:created xsi:type="dcterms:W3CDTF">2015-01-24T02:57:00Z</dcterms:created>
  <dcterms:modified xsi:type="dcterms:W3CDTF">2015-01-24T06:09:00Z</dcterms:modified>
</cp:coreProperties>
</file>