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586" w:rsidRPr="00415517" w:rsidRDefault="00210586" w:rsidP="00767ED8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2014</w:t>
      </w:r>
      <w:r w:rsidRPr="00415517">
        <w:rPr>
          <w:rFonts w:ascii="ＭＳ 明朝" w:hAnsi="ＭＳ 明朝" w:cs="ＭＳ 明朝" w:hint="eastAsia"/>
        </w:rPr>
        <w:t>年</w:t>
      </w:r>
      <w:r w:rsidRPr="00415517">
        <w:rPr>
          <w:rFonts w:ascii="ＭＳ 明朝" w:hAnsi="ＭＳ 明朝" w:cs="ＭＳ 明朝"/>
        </w:rPr>
        <w:t>11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210586" w:rsidRPr="00415517" w:rsidRDefault="00210586" w:rsidP="00767ED8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 w:rsidRPr="00415517">
        <w:rPr>
          <w:rFonts w:ascii="ＭＳ 明朝" w:hAnsi="ＭＳ 明朝" w:cs="ＭＳ 明朝"/>
        </w:rPr>
        <w:t>26</w:t>
      </w:r>
      <w:r w:rsidRPr="00415517">
        <w:rPr>
          <w:rFonts w:ascii="ＭＳ 明朝" w:hAnsi="ＭＳ 明朝" w:cs="ＭＳ 明朝" w:hint="eastAsia"/>
        </w:rPr>
        <w:t>年</w:t>
      </w:r>
      <w:r w:rsidRPr="00415517">
        <w:rPr>
          <w:rFonts w:ascii="ＭＳ 明朝" w:hAnsi="ＭＳ 明朝" w:cs="ＭＳ 明朝"/>
        </w:rPr>
        <w:t>11</w:t>
      </w:r>
      <w:r w:rsidRPr="00415517">
        <w:rPr>
          <w:rFonts w:ascii="ＭＳ 明朝" w:hAnsi="ＭＳ 明朝" w:cs="ＭＳ 明朝" w:hint="eastAsia"/>
        </w:rPr>
        <w:t>月</w:t>
      </w:r>
      <w:r w:rsidRPr="00415517">
        <w:rPr>
          <w:rFonts w:ascii="ＭＳ 明朝" w:hAnsi="ＭＳ 明朝" w:cs="ＭＳ 明朝"/>
        </w:rPr>
        <w:t>22</w:t>
      </w:r>
      <w:r w:rsidRPr="00415517">
        <w:rPr>
          <w:rFonts w:ascii="ＭＳ 明朝" w:hAnsi="ＭＳ 明朝" w:cs="ＭＳ 明朝" w:hint="eastAsia"/>
        </w:rPr>
        <w:t>日</w:t>
      </w:r>
    </w:p>
    <w:p w:rsidR="00210586" w:rsidRPr="00415517" w:rsidRDefault="00210586" w:rsidP="00767ED8">
      <w:pPr>
        <w:jc w:val="right"/>
        <w:rPr>
          <w:rFonts w:ascii="ＭＳ 明朝" w:cs="Times New Roman"/>
        </w:rPr>
      </w:pPr>
    </w:p>
    <w:p w:rsidR="00210586" w:rsidRPr="00415517" w:rsidRDefault="00210586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 w:rsidRPr="00415517">
        <w:rPr>
          <w:rFonts w:ascii="ＭＳ 明朝" w:hAnsi="ＭＳ 明朝" w:cs="ＭＳ 明朝"/>
        </w:rPr>
        <w:t>26</w:t>
      </w:r>
      <w:r w:rsidRPr="00415517">
        <w:rPr>
          <w:rFonts w:ascii="ＭＳ 明朝" w:hAnsi="ＭＳ 明朝" w:cs="ＭＳ 明朝" w:hint="eastAsia"/>
        </w:rPr>
        <w:t>年</w:t>
      </w:r>
      <w:r w:rsidRPr="00415517">
        <w:rPr>
          <w:rFonts w:ascii="ＭＳ 明朝" w:hAnsi="ＭＳ 明朝" w:cs="ＭＳ 明朝"/>
        </w:rPr>
        <w:t>11</w:t>
      </w:r>
      <w:r w:rsidRPr="00415517">
        <w:rPr>
          <w:rFonts w:ascii="ＭＳ 明朝" w:hAnsi="ＭＳ 明朝" w:cs="ＭＳ 明朝" w:hint="eastAsia"/>
        </w:rPr>
        <w:t>月</w:t>
      </w:r>
      <w:r w:rsidRPr="00415517">
        <w:rPr>
          <w:rFonts w:ascii="ＭＳ 明朝" w:hAnsi="ＭＳ 明朝" w:cs="ＭＳ 明朝"/>
        </w:rPr>
        <w:t>23</w:t>
      </w:r>
      <w:r w:rsidRPr="00415517">
        <w:rPr>
          <w:rFonts w:ascii="ＭＳ 明朝" w:hAnsi="ＭＳ 明朝" w:cs="ＭＳ 明朝" w:hint="eastAsia"/>
        </w:rPr>
        <w:t xml:space="preserve">日（土）　</w:t>
      </w:r>
      <w:r w:rsidRPr="00415517"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Pr="00415517">
        <w:rPr>
          <w:rFonts w:ascii="ＭＳ 明朝" w:hAnsi="ＭＳ 明朝" w:cs="ＭＳ 明朝"/>
        </w:rPr>
        <w:t>12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</w:t>
      </w:r>
    </w:p>
    <w:p w:rsidR="00210586" w:rsidRPr="00415517" w:rsidRDefault="00210586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会　　場：バームハイツ西葛西　バームルーム</w:t>
      </w:r>
    </w:p>
    <w:p w:rsidR="00210586" w:rsidRPr="00415517" w:rsidRDefault="00210586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210586" w:rsidRPr="00415517" w:rsidRDefault="00210586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101 </w:t>
      </w:r>
      <w:r w:rsidRPr="00415517">
        <w:rPr>
          <w:rFonts w:ascii="ＭＳ 明朝" w:hAnsi="ＭＳ 明朝" w:cs="ＭＳ 明朝" w:hint="eastAsia"/>
        </w:rPr>
        <w:t>塩瀬、</w:t>
      </w:r>
      <w:r w:rsidRPr="00415517">
        <w:rPr>
          <w:rFonts w:ascii="ＭＳ 明朝" w:hAnsi="ＭＳ 明朝" w:cs="ＭＳ 明朝"/>
        </w:rPr>
        <w:t xml:space="preserve">107 </w:t>
      </w:r>
      <w:r w:rsidRPr="00415517">
        <w:rPr>
          <w:rFonts w:ascii="ＭＳ 明朝" w:hAnsi="ＭＳ 明朝" w:cs="ＭＳ 明朝" w:hint="eastAsia"/>
        </w:rPr>
        <w:t>高木、</w:t>
      </w:r>
      <w:r w:rsidRPr="00415517">
        <w:rPr>
          <w:rFonts w:ascii="ＭＳ 明朝" w:hAnsi="ＭＳ 明朝" w:cs="ＭＳ 明朝"/>
        </w:rPr>
        <w:t xml:space="preserve">414 </w:t>
      </w:r>
      <w:r w:rsidRPr="00415517">
        <w:rPr>
          <w:rFonts w:ascii="ＭＳ 明朝" w:hAnsi="ＭＳ 明朝" w:cs="ＭＳ 明朝" w:hint="eastAsia"/>
        </w:rPr>
        <w:t>関根、</w:t>
      </w:r>
      <w:r w:rsidRPr="00415517">
        <w:rPr>
          <w:rFonts w:ascii="ＭＳ 明朝" w:hAnsi="ＭＳ 明朝" w:cs="ＭＳ 明朝"/>
        </w:rPr>
        <w:t xml:space="preserve">416 </w:t>
      </w:r>
      <w:r w:rsidRPr="00415517">
        <w:rPr>
          <w:rFonts w:ascii="ＭＳ 明朝" w:hAnsi="ＭＳ 明朝" w:cs="ＭＳ 明朝" w:hint="eastAsia"/>
        </w:rPr>
        <w:t>小野、</w:t>
      </w:r>
      <w:r w:rsidRPr="00415517">
        <w:rPr>
          <w:rFonts w:ascii="ＭＳ 明朝" w:hAnsi="ＭＳ 明朝" w:cs="ＭＳ 明朝"/>
        </w:rPr>
        <w:t xml:space="preserve">618 </w:t>
      </w:r>
      <w:r w:rsidRPr="00415517">
        <w:rPr>
          <w:rFonts w:ascii="ＭＳ 明朝" w:hAnsi="ＭＳ 明朝" w:cs="ＭＳ 明朝" w:hint="eastAsia"/>
        </w:rPr>
        <w:t>加藤、</w:t>
      </w:r>
      <w:r w:rsidRPr="00415517">
        <w:rPr>
          <w:rFonts w:ascii="ＭＳ 明朝" w:hAnsi="ＭＳ 明朝" w:cs="ＭＳ 明朝"/>
        </w:rPr>
        <w:t xml:space="preserve">716 </w:t>
      </w:r>
      <w:r w:rsidRPr="00415517">
        <w:rPr>
          <w:rFonts w:ascii="ＭＳ 明朝" w:hAnsi="ＭＳ 明朝" w:cs="ＭＳ 明朝" w:hint="eastAsia"/>
        </w:rPr>
        <w:t>佐々木、</w:t>
      </w:r>
      <w:r w:rsidRPr="00415517">
        <w:rPr>
          <w:rFonts w:ascii="ＭＳ 明朝" w:hAnsi="ＭＳ 明朝" w:cs="ＭＳ 明朝"/>
        </w:rPr>
        <w:t xml:space="preserve">115 </w:t>
      </w:r>
      <w:r w:rsidRPr="00415517">
        <w:rPr>
          <w:rFonts w:ascii="ＭＳ 明朝" w:hAnsi="ＭＳ 明朝" w:cs="ＭＳ 明朝" w:hint="eastAsia"/>
        </w:rPr>
        <w:t>河本（書記）</w:t>
      </w:r>
    </w:p>
    <w:p w:rsidR="00210586" w:rsidRPr="00415517" w:rsidRDefault="00210586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213 </w:t>
      </w:r>
      <w:r w:rsidRPr="00415517">
        <w:rPr>
          <w:rFonts w:ascii="ＭＳ 明朝" w:hAnsi="ＭＳ 明朝" w:cs="ＭＳ 明朝" w:hint="eastAsia"/>
        </w:rPr>
        <w:t>石川、</w:t>
      </w:r>
      <w:r w:rsidRPr="00415517">
        <w:rPr>
          <w:rFonts w:ascii="ＭＳ 明朝" w:hAnsi="ＭＳ 明朝" w:cs="ＭＳ 明朝"/>
        </w:rPr>
        <w:t xml:space="preserve">509 </w:t>
      </w:r>
      <w:r w:rsidRPr="00415517">
        <w:rPr>
          <w:rFonts w:ascii="ＭＳ 明朝" w:hAnsi="ＭＳ 明朝" w:cs="ＭＳ 明朝" w:hint="eastAsia"/>
        </w:rPr>
        <w:t>稲積、</w:t>
      </w:r>
      <w:r w:rsidRPr="00415517">
        <w:rPr>
          <w:rFonts w:ascii="ＭＳ 明朝" w:hAnsi="ＭＳ 明朝" w:cs="ＭＳ 明朝"/>
        </w:rPr>
        <w:t xml:space="preserve">911 </w:t>
      </w:r>
      <w:r w:rsidRPr="00415517">
        <w:rPr>
          <w:rFonts w:ascii="ＭＳ 明朝" w:hAnsi="ＭＳ 明朝" w:cs="ＭＳ 明朝" w:hint="eastAsia"/>
        </w:rPr>
        <w:t>福本</w:t>
      </w:r>
    </w:p>
    <w:p w:rsidR="00210586" w:rsidRPr="00415517" w:rsidRDefault="00210586" w:rsidP="00154758">
      <w:pPr>
        <w:rPr>
          <w:rFonts w:ascii="ＭＳ 明朝" w:cs="Times New Roman"/>
        </w:rPr>
      </w:pPr>
    </w:p>
    <w:p w:rsidR="00210586" w:rsidRPr="00415517" w:rsidRDefault="00210586" w:rsidP="00757985">
      <w:pPr>
        <w:numPr>
          <w:ilvl w:val="0"/>
          <w:numId w:val="25"/>
        </w:num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検討事項・決定事項</w:t>
      </w:r>
    </w:p>
    <w:p w:rsidR="00210586" w:rsidRDefault="00210586" w:rsidP="00D849B2">
      <w:pPr>
        <w:spacing w:line="320" w:lineRule="exact"/>
        <w:rPr>
          <w:rFonts w:ascii="ＭＳ 明朝" w:cs="ＭＳ 明朝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</w:p>
    <w:p w:rsidR="00210586" w:rsidRPr="00415517" w:rsidRDefault="00210586" w:rsidP="00924F37">
      <w:pPr>
        <w:pStyle w:val="ListParagraph"/>
        <w:spacing w:line="320" w:lineRule="exact"/>
        <w:ind w:leftChars="0" w:left="0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（１）防災グッズ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ラジオ　</w:t>
      </w:r>
      <w:r>
        <w:rPr>
          <w:rFonts w:ascii="ＭＳ 明朝" w:hAnsi="ＭＳ 明朝" w:cs="ＭＳ 明朝"/>
        </w:rPr>
        <w:t>1,008</w:t>
      </w:r>
      <w:r w:rsidRPr="00415517">
        <w:rPr>
          <w:rFonts w:ascii="ＭＳ 明朝" w:hAnsi="ＭＳ 明朝" w:cs="ＭＳ 明朝" w:hint="eastAsia"/>
        </w:rPr>
        <w:t>円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ソーラー充電器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ホイッスル　（クロム）</w:t>
      </w:r>
      <w:r>
        <w:rPr>
          <w:rFonts w:ascii="ＭＳ 明朝" w:hAnsi="ＭＳ 明朝" w:cs="ＭＳ 明朝"/>
        </w:rPr>
        <w:t>615</w:t>
      </w:r>
      <w:r w:rsidRPr="00415517">
        <w:rPr>
          <w:rFonts w:ascii="ＭＳ 明朝" w:hAnsi="ＭＳ 明朝" w:cs="ＭＳ 明朝" w:hint="eastAsia"/>
        </w:rPr>
        <w:t>円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平バール（大、中）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両口ハンマー</w:t>
      </w:r>
    </w:p>
    <w:p w:rsidR="00210586" w:rsidRPr="00926C43" w:rsidRDefault="00210586" w:rsidP="00D849B2">
      <w:pPr>
        <w:spacing w:line="320" w:lineRule="exact"/>
        <w:rPr>
          <w:rFonts w:ascii="ＭＳ 明朝" w:cs="ＭＳ 明朝"/>
        </w:rPr>
      </w:pPr>
      <w:r w:rsidRPr="00415517">
        <w:rPr>
          <w:rFonts w:ascii="ＭＳ 明朝" w:hAnsi="ＭＳ 明朝" w:cs="ＭＳ 明朝" w:hint="eastAsia"/>
        </w:rPr>
        <w:t xml:space="preserve">　発電機</w:t>
      </w:r>
      <w:r>
        <w:rPr>
          <w:rFonts w:ascii="ＭＳ 明朝" w:hAnsi="ＭＳ 明朝" w:cs="ＭＳ 明朝" w:hint="eastAsia"/>
        </w:rPr>
        <w:t xml:space="preserve">　１台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ロープ</w:t>
      </w:r>
      <w:r>
        <w:rPr>
          <w:rFonts w:ascii="ＭＳ 明朝" w:hAnsi="ＭＳ 明朝" w:cs="ＭＳ 明朝" w:hint="eastAsia"/>
        </w:rPr>
        <w:t xml:space="preserve">　</w:t>
      </w:r>
      <w:r>
        <w:rPr>
          <w:rFonts w:ascii="ＭＳ 明朝" w:hAnsi="ＭＳ 明朝" w:cs="ＭＳ 明朝"/>
        </w:rPr>
        <w:t>12mm</w:t>
      </w:r>
      <w:r>
        <w:rPr>
          <w:rFonts w:ascii="ＭＳ 明朝" w:hAnsi="ＭＳ 明朝" w:cs="ＭＳ 明朝" w:hint="eastAsia"/>
        </w:rPr>
        <w:t>×</w:t>
      </w:r>
      <w:r>
        <w:rPr>
          <w:rFonts w:ascii="ＭＳ 明朝" w:hAnsi="ＭＳ 明朝" w:cs="ＭＳ 明朝"/>
        </w:rPr>
        <w:t>120m</w:t>
      </w:r>
    </w:p>
    <w:p w:rsidR="00210586" w:rsidRDefault="00210586" w:rsidP="00924F37">
      <w:pPr>
        <w:spacing w:line="320" w:lineRule="exact"/>
        <w:ind w:firstLineChars="100" w:firstLine="210"/>
        <w:rPr>
          <w:rFonts w:ascii="ＭＳ 明朝" w:cs="ＭＳ 明朝"/>
        </w:rPr>
      </w:pPr>
      <w:r w:rsidRPr="00415517">
        <w:rPr>
          <w:rFonts w:ascii="ＭＳ 明朝" w:hAnsi="ＭＳ 明朝" w:cs="ＭＳ 明朝" w:hint="eastAsia"/>
        </w:rPr>
        <w:t>ランタン</w:t>
      </w:r>
      <w:r>
        <w:rPr>
          <w:rFonts w:ascii="ＭＳ 明朝" w:hAnsi="ＭＳ 明朝" w:cs="ＭＳ 明朝" w:hint="eastAsia"/>
        </w:rPr>
        <w:t xml:space="preserve">　</w:t>
      </w:r>
      <w:r w:rsidRPr="00415517">
        <w:rPr>
          <w:rFonts w:ascii="ＭＳ 明朝" w:hAnsi="ＭＳ 明朝" w:cs="ＭＳ 明朝" w:hint="eastAsia"/>
        </w:rPr>
        <w:t>コールマン（</w:t>
      </w:r>
      <w:r>
        <w:rPr>
          <w:rFonts w:ascii="ＭＳ 明朝" w:hAnsi="ＭＳ 明朝" w:cs="ＭＳ 明朝"/>
        </w:rPr>
        <w:t>4,550</w:t>
      </w:r>
      <w:r w:rsidRPr="00415517">
        <w:rPr>
          <w:rFonts w:ascii="ＭＳ 明朝" w:hAnsi="ＭＳ 明朝" w:cs="ＭＳ 明朝" w:hint="eastAsia"/>
        </w:rPr>
        <w:t>円）</w:t>
      </w:r>
      <w:r w:rsidRPr="00415517">
        <w:rPr>
          <w:rFonts w:ascii="ＭＳ 明朝" w:hAnsi="ＭＳ 明朝" w:cs="ＭＳ 明朝"/>
        </w:rPr>
        <w:t>/</w:t>
      </w:r>
      <w:r w:rsidRPr="00415517">
        <w:rPr>
          <w:rFonts w:ascii="ＭＳ 明朝" w:hAnsi="ＭＳ 明朝" w:cs="ＭＳ 明朝" w:hint="eastAsia"/>
        </w:rPr>
        <w:t>ＬＥＤ（</w:t>
      </w:r>
      <w:r>
        <w:rPr>
          <w:rFonts w:ascii="ＭＳ 明朝" w:hAnsi="ＭＳ 明朝" w:cs="ＭＳ 明朝"/>
        </w:rPr>
        <w:t>2,037</w:t>
      </w:r>
      <w:r w:rsidRPr="00415517">
        <w:rPr>
          <w:rFonts w:ascii="ＭＳ 明朝" w:hAnsi="ＭＳ 明朝" w:cs="ＭＳ 明朝" w:hint="eastAsia"/>
        </w:rPr>
        <w:t>円）</w:t>
      </w:r>
    </w:p>
    <w:p w:rsidR="00210586" w:rsidRPr="00415517" w:rsidRDefault="00210586" w:rsidP="00924F37">
      <w:pPr>
        <w:spacing w:line="320" w:lineRule="exact"/>
        <w:ind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 xml:space="preserve">　※ランタンはコールマンとＬＥＤを各１つ購入し、良い方を個数分追加する。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ヒーター　</w:t>
      </w:r>
      <w:r>
        <w:rPr>
          <w:rFonts w:ascii="ＭＳ 明朝" w:hAnsi="ＭＳ 明朝" w:cs="ＭＳ 明朝"/>
        </w:rPr>
        <w:t>9,800</w:t>
      </w:r>
      <w:r w:rsidRPr="00415517">
        <w:rPr>
          <w:rFonts w:ascii="ＭＳ 明朝" w:hAnsi="ＭＳ 明朝" w:cs="ＭＳ 明朝" w:hint="eastAsia"/>
        </w:rPr>
        <w:t>円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→　最終見積し、長谷工にて支払いしてもらう。配送は好意でしていただけるとのこと。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テレビ　別途検討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トランシーバー　別途検討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○非常用階段避難車について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</w:t>
      </w:r>
      <w:r>
        <w:rPr>
          <w:rFonts w:ascii="ＭＳ 明朝" w:hAnsi="ＭＳ 明朝" w:cs="ＭＳ 明朝"/>
        </w:rPr>
        <w:t>11/15</w:t>
      </w:r>
      <w:r w:rsidRPr="00415517">
        <w:rPr>
          <w:rFonts w:ascii="ＭＳ 明朝" w:hAnsi="ＭＳ 明朝" w:cs="ＭＳ 明朝" w:hint="eastAsia"/>
        </w:rPr>
        <w:t>デモ実施。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キャリダン、レスキュープロ</w:t>
      </w:r>
      <w:r>
        <w:rPr>
          <w:rFonts w:ascii="ＭＳ 明朝" w:hAnsi="ＭＳ 明朝" w:cs="ＭＳ 明朝" w:hint="eastAsia"/>
        </w:rPr>
        <w:t>、スキッド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災害時に階段降下に使用。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操作には慣れが必要。初見では操作できない。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あるだけで安心感はある。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布製担架は</w:t>
      </w:r>
      <w:r>
        <w:rPr>
          <w:rFonts w:ascii="ＭＳ 明朝" w:hAnsi="ＭＳ 明朝" w:cs="ＭＳ 明朝" w:hint="eastAsia"/>
        </w:rPr>
        <w:t>人手（人数）</w:t>
      </w:r>
      <w:r w:rsidRPr="00415517">
        <w:rPr>
          <w:rFonts w:ascii="ＭＳ 明朝" w:hAnsi="ＭＳ 明朝" w:cs="ＭＳ 明朝" w:hint="eastAsia"/>
        </w:rPr>
        <w:t>が必要。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１台はあってもいい。布製担架</w:t>
      </w:r>
      <w:r>
        <w:rPr>
          <w:rFonts w:ascii="ＭＳ 明朝" w:hAnsi="ＭＳ 明朝" w:cs="ＭＳ 明朝" w:hint="eastAsia"/>
        </w:rPr>
        <w:t>も</w:t>
      </w:r>
      <w:r w:rsidRPr="00415517">
        <w:rPr>
          <w:rFonts w:ascii="ＭＳ 明朝" w:hAnsi="ＭＳ 明朝" w:cs="ＭＳ 明朝" w:hint="eastAsia"/>
        </w:rPr>
        <w:t>１つあってもいい。</w:t>
      </w:r>
    </w:p>
    <w:p w:rsidR="00210586" w:rsidRPr="00415517" w:rsidRDefault="00210586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　→</w:t>
      </w:r>
      <w:r>
        <w:rPr>
          <w:rFonts w:ascii="ＭＳ 明朝" w:hAnsi="ＭＳ 明朝" w:cs="ＭＳ 明朝" w:hint="eastAsia"/>
        </w:rPr>
        <w:t>防災委員会として</w:t>
      </w:r>
      <w:r w:rsidRPr="00415517">
        <w:rPr>
          <w:rFonts w:ascii="ＭＳ 明朝" w:hAnsi="ＭＳ 明朝" w:cs="ＭＳ 明朝" w:hint="eastAsia"/>
        </w:rPr>
        <w:t>理事会に</w:t>
      </w:r>
      <w:r>
        <w:rPr>
          <w:rFonts w:ascii="ＭＳ 明朝" w:hAnsi="ＭＳ 明朝" w:cs="ＭＳ 明朝" w:hint="eastAsia"/>
        </w:rPr>
        <w:t>遡上し</w:t>
      </w:r>
      <w:r w:rsidRPr="00415517">
        <w:rPr>
          <w:rFonts w:ascii="ＭＳ 明朝" w:hAnsi="ＭＳ 明朝" w:cs="ＭＳ 明朝" w:hint="eastAsia"/>
        </w:rPr>
        <w:t>検討していただく。買う方向になったら、商品選定する。</w:t>
      </w:r>
    </w:p>
    <w:p w:rsidR="00210586" w:rsidRDefault="00210586" w:rsidP="00D849B2">
      <w:pPr>
        <w:spacing w:line="320" w:lineRule="exact"/>
        <w:rPr>
          <w:rFonts w:ascii="ＭＳ 明朝" w:cs="Times New Roman"/>
        </w:rPr>
      </w:pPr>
    </w:p>
    <w:p w:rsidR="00210586" w:rsidRPr="00415517" w:rsidRDefault="00210586" w:rsidP="00924F37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（２）防災マニュアル（</w:t>
      </w:r>
      <w:r>
        <w:rPr>
          <w:rFonts w:ascii="ＭＳ 明朝" w:hAnsi="ＭＳ 明朝" w:cs="ＭＳ 明朝" w:hint="eastAsia"/>
        </w:rPr>
        <w:t>防災マニュアル</w:t>
      </w:r>
      <w:r w:rsidRPr="00415517">
        <w:rPr>
          <w:rFonts w:ascii="ＭＳ 明朝" w:hAnsi="ＭＳ 明朝" w:cs="ＭＳ 明朝" w:hint="eastAsia"/>
        </w:rPr>
        <w:t>参照）</w:t>
      </w:r>
    </w:p>
    <w:p w:rsidR="00210586" w:rsidRPr="00415517" w:rsidRDefault="00210586" w:rsidP="00D849B2">
      <w:pPr>
        <w:numPr>
          <w:ilvl w:val="0"/>
          <w:numId w:val="36"/>
        </w:num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食べ物、飲み物については書かない。</w:t>
      </w:r>
      <w:r>
        <w:rPr>
          <w:rFonts w:ascii="ＭＳ 明朝" w:hAnsi="ＭＳ 明朝" w:cs="ＭＳ 明朝" w:hint="eastAsia"/>
        </w:rPr>
        <w:t>備蓄があるものと勘違いする。</w:t>
      </w:r>
      <w:r w:rsidRPr="00415517">
        <w:rPr>
          <w:rFonts w:ascii="ＭＳ 明朝" w:hAnsi="ＭＳ 明朝" w:cs="ＭＳ 明朝" w:hint="eastAsia"/>
        </w:rPr>
        <w:t>（ｐ３）</w:t>
      </w:r>
    </w:p>
    <w:p w:rsidR="00210586" w:rsidRPr="00415517" w:rsidRDefault="00210586" w:rsidP="00E80262">
      <w:pPr>
        <w:numPr>
          <w:ilvl w:val="0"/>
          <w:numId w:val="36"/>
        </w:num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発生直後に</w:t>
      </w:r>
      <w:r w:rsidRPr="00415517">
        <w:rPr>
          <w:rFonts w:ascii="ＭＳ 明朝" w:hAnsi="ＭＳ 明朝" w:cs="ＭＳ 明朝" w:hint="eastAsia"/>
        </w:rPr>
        <w:t>集合はしないようにする。対策本部に関わる方は集合する。</w:t>
      </w:r>
    </w:p>
    <w:p w:rsidR="00210586" w:rsidRPr="00415517" w:rsidRDefault="00210586" w:rsidP="00E80262">
      <w:pPr>
        <w:numPr>
          <w:ilvl w:val="0"/>
          <w:numId w:val="36"/>
        </w:num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居住者用のマニュアルと本部用のマニュアルを分けた方が良い。</w:t>
      </w:r>
    </w:p>
    <w:p w:rsidR="00210586" w:rsidRPr="00415517" w:rsidRDefault="00210586" w:rsidP="00E80262">
      <w:pPr>
        <w:numPr>
          <w:ilvl w:val="0"/>
          <w:numId w:val="36"/>
        </w:num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ドキュメントの体型を決める。全体像とスタッフ・居住者で分ける。</w:t>
      </w:r>
    </w:p>
    <w:p w:rsidR="00210586" w:rsidRPr="00415517" w:rsidRDefault="00210586" w:rsidP="00E80262">
      <w:pPr>
        <w:numPr>
          <w:ilvl w:val="0"/>
          <w:numId w:val="36"/>
        </w:num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共助から公助の情報</w:t>
      </w:r>
      <w:r>
        <w:rPr>
          <w:rFonts w:ascii="ＭＳ 明朝" w:hAnsi="ＭＳ 明朝" w:cs="ＭＳ 明朝" w:hint="eastAsia"/>
        </w:rPr>
        <w:t>連携</w:t>
      </w:r>
      <w:r w:rsidRPr="00415517">
        <w:rPr>
          <w:rFonts w:ascii="ＭＳ 明朝" w:hAnsi="ＭＳ 明朝" w:cs="ＭＳ 明朝" w:hint="eastAsia"/>
        </w:rPr>
        <w:t>が発生するため、生活が戻るまでは縮小／廃止はできない。</w:t>
      </w:r>
    </w:p>
    <w:p w:rsidR="00210586" w:rsidRDefault="00210586" w:rsidP="00E80262">
      <w:pPr>
        <w:numPr>
          <w:ilvl w:val="0"/>
          <w:numId w:val="36"/>
        </w:num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備蓄の推奨パターンをお知らせする。（レトルト食品、トイレットペーパーなど）</w:t>
      </w:r>
    </w:p>
    <w:p w:rsidR="00210586" w:rsidRDefault="00210586" w:rsidP="0009614B">
      <w:pPr>
        <w:spacing w:line="320" w:lineRule="exact"/>
        <w:rPr>
          <w:rFonts w:ascii="ＭＳ 明朝" w:cs="Times New Roman"/>
        </w:rPr>
      </w:pPr>
    </w:p>
    <w:p w:rsidR="00210586" w:rsidRDefault="00210586" w:rsidP="004742CC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→持ち帰り次回までに確認する。</w:t>
      </w:r>
    </w:p>
    <w:p w:rsidR="00210586" w:rsidRDefault="00210586" w:rsidP="0009614B">
      <w:pPr>
        <w:spacing w:line="320" w:lineRule="exact"/>
        <w:rPr>
          <w:rFonts w:ascii="ＭＳ 明朝" w:cs="Times New Roman"/>
        </w:rPr>
      </w:pPr>
    </w:p>
    <w:p w:rsidR="00210586" w:rsidRDefault="00210586" w:rsidP="0009614B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２．避難所開設協議会</w:t>
      </w:r>
    </w:p>
    <w:p w:rsidR="00210586" w:rsidRDefault="00210586" w:rsidP="0009614B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 xml:space="preserve">　活動班の２名は、関根、河本の２名とする。</w:t>
      </w:r>
    </w:p>
    <w:p w:rsidR="00210586" w:rsidRDefault="00210586" w:rsidP="0009614B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 xml:space="preserve">　訓練には防災委員会全員で参加する。</w:t>
      </w:r>
    </w:p>
    <w:p w:rsidR="00210586" w:rsidRPr="00562555" w:rsidRDefault="00210586" w:rsidP="0009614B">
      <w:pPr>
        <w:spacing w:line="320" w:lineRule="exact"/>
        <w:rPr>
          <w:rFonts w:ascii="ＭＳ 明朝" w:cs="Times New Roman"/>
        </w:rPr>
      </w:pPr>
    </w:p>
    <w:p w:rsidR="00210586" w:rsidRPr="00415517" w:rsidRDefault="00210586" w:rsidP="00186C27">
      <w:pPr>
        <w:pStyle w:val="Closing"/>
        <w:rPr>
          <w:rFonts w:hAnsi="ＭＳ 明朝" w:cs="Times New Roman"/>
          <w:color w:val="auto"/>
        </w:rPr>
      </w:pPr>
      <w:r w:rsidRPr="00415517">
        <w:rPr>
          <w:rFonts w:hAnsi="ＭＳ 明朝" w:hint="eastAsia"/>
          <w:color w:val="auto"/>
        </w:rPr>
        <w:t>以上</w:t>
      </w:r>
    </w:p>
    <w:p w:rsidR="00210586" w:rsidRPr="00415517" w:rsidRDefault="00210586" w:rsidP="004772A0">
      <w:pPr>
        <w:rPr>
          <w:rFonts w:ascii="ＭＳ 明朝" w:cs="Times New Roman"/>
        </w:rPr>
      </w:pPr>
    </w:p>
    <w:p w:rsidR="00210586" w:rsidRPr="00415517" w:rsidRDefault="00210586" w:rsidP="00C569BA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次回　日程</w:t>
      </w:r>
    </w:p>
    <w:p w:rsidR="00210586" w:rsidRPr="00415517" w:rsidRDefault="00210586" w:rsidP="00C569BA">
      <w:pPr>
        <w:rPr>
          <w:rFonts w:ascii="ＭＳ 明朝" w:cs="Times New Roman"/>
        </w:rPr>
      </w:pPr>
    </w:p>
    <w:p w:rsidR="00210586" w:rsidRPr="00415517" w:rsidRDefault="00210586" w:rsidP="0062732B">
      <w:pPr>
        <w:ind w:firstLineChars="50" w:firstLine="105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防災委員会</w:t>
      </w:r>
      <w:r w:rsidRPr="00415517">
        <w:rPr>
          <w:rFonts w:ascii="ＭＳ 明朝" w:cs="Times New Roman"/>
        </w:rPr>
        <w:tab/>
      </w:r>
      <w:r w:rsidRPr="00415517">
        <w:rPr>
          <w:rFonts w:ascii="ＭＳ 明朝" w:hAnsi="ＭＳ 明朝" w:cs="ＭＳ 明朝"/>
        </w:rPr>
        <w:t>1</w:t>
      </w:r>
      <w:r>
        <w:rPr>
          <w:rFonts w:ascii="ＭＳ 明朝" w:hAnsi="ＭＳ 明朝" w:cs="ＭＳ 明朝"/>
        </w:rPr>
        <w:t>2</w:t>
      </w:r>
      <w:r w:rsidRPr="00415517">
        <w:rPr>
          <w:rFonts w:ascii="ＭＳ 明朝" w:hAnsi="ＭＳ 明朝" w:cs="ＭＳ 明朝" w:hint="eastAsia"/>
        </w:rPr>
        <w:t>月</w:t>
      </w:r>
      <w:r w:rsidRPr="00415517">
        <w:rPr>
          <w:rFonts w:ascii="ＭＳ 明朝" w:hAnsi="ＭＳ 明朝" w:cs="ＭＳ 明朝"/>
        </w:rPr>
        <w:t>2</w:t>
      </w:r>
      <w:r>
        <w:rPr>
          <w:rFonts w:ascii="ＭＳ 明朝" w:hAnsi="ＭＳ 明朝" w:cs="ＭＳ 明朝"/>
        </w:rPr>
        <w:t>7</w:t>
      </w:r>
      <w:r w:rsidRPr="00415517">
        <w:rPr>
          <w:rFonts w:ascii="ＭＳ 明朝" w:hAnsi="ＭＳ 明朝" w:cs="ＭＳ 明朝" w:hint="eastAsia"/>
        </w:rPr>
        <w:t>日（土）</w:t>
      </w:r>
      <w:r w:rsidRPr="00415517">
        <w:rPr>
          <w:rFonts w:ascii="ＭＳ 明朝" w:cs="Times New Roman"/>
        </w:rPr>
        <w:tab/>
      </w:r>
      <w:r w:rsidRPr="00415517">
        <w:rPr>
          <w:rFonts w:ascii="ＭＳ 明朝" w:hAnsi="ＭＳ 明朝" w:cs="ＭＳ 明朝"/>
        </w:rPr>
        <w:t>10:00</w:t>
      </w:r>
      <w:r w:rsidRPr="00415517">
        <w:rPr>
          <w:rFonts w:ascii="ＭＳ 明朝" w:hAnsi="ＭＳ 明朝" w:cs="ＭＳ 明朝" w:hint="eastAsia"/>
        </w:rPr>
        <w:t>～　バームルーム</w:t>
      </w:r>
    </w:p>
    <w:sectPr w:rsidR="00210586" w:rsidRPr="00415517" w:rsidSect="00FD5A75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586" w:rsidRDefault="0021058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10586" w:rsidRDefault="0021058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586" w:rsidRDefault="00210586" w:rsidP="00652F6B">
    <w:pPr>
      <w:pStyle w:val="Footer"/>
      <w:jc w:val="center"/>
      <w:rPr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586" w:rsidRDefault="0021058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10586" w:rsidRDefault="0021058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5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8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2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9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num w:numId="1">
    <w:abstractNumId w:val="26"/>
  </w:num>
  <w:num w:numId="2">
    <w:abstractNumId w:val="2"/>
  </w:num>
  <w:num w:numId="3">
    <w:abstractNumId w:val="4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3"/>
  </w:num>
  <w:num w:numId="8">
    <w:abstractNumId w:val="20"/>
  </w:num>
  <w:num w:numId="9">
    <w:abstractNumId w:val="1"/>
  </w:num>
  <w:num w:numId="10">
    <w:abstractNumId w:val="19"/>
  </w:num>
  <w:num w:numId="11">
    <w:abstractNumId w:val="30"/>
  </w:num>
  <w:num w:numId="12">
    <w:abstractNumId w:val="29"/>
  </w:num>
  <w:num w:numId="13">
    <w:abstractNumId w:val="3"/>
  </w:num>
  <w:num w:numId="14">
    <w:abstractNumId w:val="24"/>
  </w:num>
  <w:num w:numId="15">
    <w:abstractNumId w:val="17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2"/>
  </w:num>
  <w:num w:numId="22">
    <w:abstractNumId w:val="33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8"/>
  </w:num>
  <w:num w:numId="27">
    <w:abstractNumId w:val="22"/>
  </w:num>
  <w:num w:numId="28">
    <w:abstractNumId w:val="16"/>
  </w:num>
  <w:num w:numId="29">
    <w:abstractNumId w:val="27"/>
  </w:num>
  <w:num w:numId="30">
    <w:abstractNumId w:val="21"/>
  </w:num>
  <w:num w:numId="31">
    <w:abstractNumId w:val="7"/>
  </w:num>
  <w:num w:numId="32">
    <w:abstractNumId w:val="25"/>
  </w:num>
  <w:num w:numId="33">
    <w:abstractNumId w:val="10"/>
  </w:num>
  <w:num w:numId="34">
    <w:abstractNumId w:val="31"/>
  </w:num>
  <w:num w:numId="35">
    <w:abstractNumId w:val="14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efaultTabStop w:val="840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ED8"/>
    <w:rsid w:val="000073F5"/>
    <w:rsid w:val="00017061"/>
    <w:rsid w:val="00026858"/>
    <w:rsid w:val="00033DB1"/>
    <w:rsid w:val="000362DE"/>
    <w:rsid w:val="00054D78"/>
    <w:rsid w:val="000938E0"/>
    <w:rsid w:val="0009614B"/>
    <w:rsid w:val="000969FE"/>
    <w:rsid w:val="000A1A63"/>
    <w:rsid w:val="00116FFB"/>
    <w:rsid w:val="00123EE1"/>
    <w:rsid w:val="00136E78"/>
    <w:rsid w:val="00154758"/>
    <w:rsid w:val="0018089B"/>
    <w:rsid w:val="001853A9"/>
    <w:rsid w:val="00186C27"/>
    <w:rsid w:val="001940DB"/>
    <w:rsid w:val="001A6E12"/>
    <w:rsid w:val="001B428B"/>
    <w:rsid w:val="001C3D7A"/>
    <w:rsid w:val="00210586"/>
    <w:rsid w:val="00220B67"/>
    <w:rsid w:val="00237CD8"/>
    <w:rsid w:val="00264474"/>
    <w:rsid w:val="00264917"/>
    <w:rsid w:val="0027622D"/>
    <w:rsid w:val="002A0671"/>
    <w:rsid w:val="002A4FCC"/>
    <w:rsid w:val="002F3A35"/>
    <w:rsid w:val="003340C3"/>
    <w:rsid w:val="0035032A"/>
    <w:rsid w:val="00350868"/>
    <w:rsid w:val="0035115E"/>
    <w:rsid w:val="00376463"/>
    <w:rsid w:val="00380900"/>
    <w:rsid w:val="00381E35"/>
    <w:rsid w:val="003F5AAB"/>
    <w:rsid w:val="003F6565"/>
    <w:rsid w:val="004063A2"/>
    <w:rsid w:val="00415517"/>
    <w:rsid w:val="004742CC"/>
    <w:rsid w:val="004772A0"/>
    <w:rsid w:val="00477BDD"/>
    <w:rsid w:val="00490C1B"/>
    <w:rsid w:val="00490F0F"/>
    <w:rsid w:val="004C04F8"/>
    <w:rsid w:val="004C31EA"/>
    <w:rsid w:val="004E4007"/>
    <w:rsid w:val="004F41EE"/>
    <w:rsid w:val="00533C9F"/>
    <w:rsid w:val="00534C13"/>
    <w:rsid w:val="00562555"/>
    <w:rsid w:val="005810E2"/>
    <w:rsid w:val="00581218"/>
    <w:rsid w:val="005832CB"/>
    <w:rsid w:val="00594228"/>
    <w:rsid w:val="005B0309"/>
    <w:rsid w:val="005C0E74"/>
    <w:rsid w:val="006070A9"/>
    <w:rsid w:val="0062732B"/>
    <w:rsid w:val="0063454E"/>
    <w:rsid w:val="00634B6D"/>
    <w:rsid w:val="00641280"/>
    <w:rsid w:val="00652F6B"/>
    <w:rsid w:val="00671663"/>
    <w:rsid w:val="00683465"/>
    <w:rsid w:val="00687D5A"/>
    <w:rsid w:val="006C74E4"/>
    <w:rsid w:val="006D4C2C"/>
    <w:rsid w:val="006D5A80"/>
    <w:rsid w:val="006F751E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D2F41"/>
    <w:rsid w:val="007E173B"/>
    <w:rsid w:val="007E3A9B"/>
    <w:rsid w:val="00810EFC"/>
    <w:rsid w:val="00822B0E"/>
    <w:rsid w:val="0082443F"/>
    <w:rsid w:val="00824764"/>
    <w:rsid w:val="00834738"/>
    <w:rsid w:val="00852782"/>
    <w:rsid w:val="008745CE"/>
    <w:rsid w:val="008754B4"/>
    <w:rsid w:val="0088191A"/>
    <w:rsid w:val="008972FA"/>
    <w:rsid w:val="008C41BF"/>
    <w:rsid w:val="008D10CA"/>
    <w:rsid w:val="008E1ACD"/>
    <w:rsid w:val="008E1F5F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60213"/>
    <w:rsid w:val="0096183F"/>
    <w:rsid w:val="009655AD"/>
    <w:rsid w:val="00971E7B"/>
    <w:rsid w:val="00990175"/>
    <w:rsid w:val="009D6FAA"/>
    <w:rsid w:val="009E1AC0"/>
    <w:rsid w:val="009F6737"/>
    <w:rsid w:val="00A073D7"/>
    <w:rsid w:val="00A414BF"/>
    <w:rsid w:val="00A417E0"/>
    <w:rsid w:val="00A43E46"/>
    <w:rsid w:val="00A53175"/>
    <w:rsid w:val="00A7599F"/>
    <w:rsid w:val="00A95ED3"/>
    <w:rsid w:val="00AC7779"/>
    <w:rsid w:val="00AE73BD"/>
    <w:rsid w:val="00B06992"/>
    <w:rsid w:val="00B47D9F"/>
    <w:rsid w:val="00B5640F"/>
    <w:rsid w:val="00B760E2"/>
    <w:rsid w:val="00BB570B"/>
    <w:rsid w:val="00BB7360"/>
    <w:rsid w:val="00BC5981"/>
    <w:rsid w:val="00BD2043"/>
    <w:rsid w:val="00BD61CD"/>
    <w:rsid w:val="00BF75B9"/>
    <w:rsid w:val="00C0711C"/>
    <w:rsid w:val="00C5539B"/>
    <w:rsid w:val="00C554BE"/>
    <w:rsid w:val="00C569BA"/>
    <w:rsid w:val="00C65E78"/>
    <w:rsid w:val="00C735FC"/>
    <w:rsid w:val="00CB77CE"/>
    <w:rsid w:val="00CC09BE"/>
    <w:rsid w:val="00CC5087"/>
    <w:rsid w:val="00CF3FA1"/>
    <w:rsid w:val="00D02B1B"/>
    <w:rsid w:val="00D03C72"/>
    <w:rsid w:val="00D03D6D"/>
    <w:rsid w:val="00D14A4B"/>
    <w:rsid w:val="00D54B47"/>
    <w:rsid w:val="00D5768B"/>
    <w:rsid w:val="00D63BE0"/>
    <w:rsid w:val="00D83A10"/>
    <w:rsid w:val="00D849B2"/>
    <w:rsid w:val="00D85ADA"/>
    <w:rsid w:val="00D92CA2"/>
    <w:rsid w:val="00D93287"/>
    <w:rsid w:val="00DB7A12"/>
    <w:rsid w:val="00DE59D8"/>
    <w:rsid w:val="00E11DDB"/>
    <w:rsid w:val="00E31B2F"/>
    <w:rsid w:val="00E3297A"/>
    <w:rsid w:val="00E342B7"/>
    <w:rsid w:val="00E80262"/>
    <w:rsid w:val="00EA0423"/>
    <w:rsid w:val="00F13C30"/>
    <w:rsid w:val="00F22FAB"/>
    <w:rsid w:val="00F51981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28B"/>
    <w:pPr>
      <w:widowControl w:val="0"/>
      <w:jc w:val="both"/>
    </w:pPr>
    <w:rPr>
      <w:rFonts w:cs="Century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7ED8"/>
    <w:pPr>
      <w:widowControl w:val="0"/>
      <w:jc w:val="both"/>
    </w:pPr>
    <w:rPr>
      <w:rFonts w:cs="Century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04F8"/>
    <w:rPr>
      <w:sz w:val="21"/>
      <w:szCs w:val="21"/>
    </w:rPr>
  </w:style>
  <w:style w:type="paragraph" w:styleId="Footer">
    <w:name w:val="footer"/>
    <w:basedOn w:val="Normal"/>
    <w:link w:val="Foot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04F8"/>
    <w:rPr>
      <w:sz w:val="21"/>
      <w:szCs w:val="21"/>
    </w:rPr>
  </w:style>
  <w:style w:type="character" w:styleId="PageNumber">
    <w:name w:val="page number"/>
    <w:basedOn w:val="DefaultParagraphFont"/>
    <w:uiPriority w:val="99"/>
    <w:rsid w:val="00652F6B"/>
  </w:style>
  <w:style w:type="paragraph" w:styleId="Closing">
    <w:name w:val="Closing"/>
    <w:basedOn w:val="Normal"/>
    <w:link w:val="ClosingChar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4C04F8"/>
    <w:rPr>
      <w:sz w:val="21"/>
      <w:szCs w:val="21"/>
    </w:rPr>
  </w:style>
  <w:style w:type="paragraph" w:styleId="Date">
    <w:name w:val="Date"/>
    <w:basedOn w:val="Normal"/>
    <w:next w:val="Normal"/>
    <w:link w:val="DateChar"/>
    <w:uiPriority w:val="99"/>
    <w:rsid w:val="008F7B17"/>
  </w:style>
  <w:style w:type="character" w:customStyle="1" w:styleId="DateChar">
    <w:name w:val="Date Char"/>
    <w:basedOn w:val="DefaultParagraphFont"/>
    <w:link w:val="Date"/>
    <w:uiPriority w:val="99"/>
    <w:semiHidden/>
    <w:rsid w:val="004C04F8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ListParagraph">
    <w:name w:val="List Paragraph"/>
    <w:basedOn w:val="Normal"/>
    <w:uiPriority w:val="99"/>
    <w:qFormat/>
    <w:rsid w:val="00D849B2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97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97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2</Pages>
  <Words>144</Words>
  <Characters>821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home</cp:lastModifiedBy>
  <cp:revision>22</cp:revision>
  <cp:lastPrinted>2014-11-22T03:11:00Z</cp:lastPrinted>
  <dcterms:created xsi:type="dcterms:W3CDTF">2014-10-25T07:56:00Z</dcterms:created>
  <dcterms:modified xsi:type="dcterms:W3CDTF">2014-11-22T04:03:00Z</dcterms:modified>
</cp:coreProperties>
</file>