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72F9D" w14:textId="5F332A12" w:rsidR="00262AD4" w:rsidRPr="003C038E" w:rsidRDefault="00262AD4" w:rsidP="00262AD4">
      <w:pPr>
        <w:spacing w:line="320" w:lineRule="exact"/>
        <w:jc w:val="right"/>
        <w:rPr>
          <w:rFonts w:ascii="メイリオ" w:eastAsia="メイリオ" w:hAnsi="メイリオ"/>
        </w:rPr>
      </w:pPr>
      <w:r w:rsidRPr="003C038E">
        <w:rPr>
          <w:rFonts w:ascii="メイリオ" w:eastAsia="メイリオ" w:hAnsi="メイリオ" w:hint="eastAsia"/>
        </w:rPr>
        <w:t>2016/</w:t>
      </w:r>
      <w:r w:rsidR="003C038E" w:rsidRPr="003C038E">
        <w:rPr>
          <w:rFonts w:ascii="メイリオ" w:eastAsia="メイリオ" w:hAnsi="メイリオ" w:hint="eastAsia"/>
        </w:rPr>
        <w:t>10</w:t>
      </w:r>
      <w:r w:rsidRPr="003C038E">
        <w:rPr>
          <w:rFonts w:ascii="メイリオ" w:eastAsia="メイリオ" w:hAnsi="メイリオ" w:hint="eastAsia"/>
        </w:rPr>
        <w:t>/</w:t>
      </w:r>
      <w:r w:rsidR="003C038E" w:rsidRPr="003C038E">
        <w:rPr>
          <w:rFonts w:ascii="メイリオ" w:eastAsia="メイリオ" w:hAnsi="メイリオ" w:hint="eastAsia"/>
        </w:rPr>
        <w:t>2</w:t>
      </w:r>
      <w:r w:rsidR="00E108D5">
        <w:rPr>
          <w:rFonts w:ascii="メイリオ" w:eastAsia="メイリオ" w:hAnsi="メイリオ" w:hint="eastAsia"/>
        </w:rPr>
        <w:t>4</w:t>
      </w:r>
    </w:p>
    <w:p w14:paraId="2C987882" w14:textId="22C7AE7E" w:rsidR="00CE773A" w:rsidRPr="003C038E" w:rsidRDefault="00AE708A" w:rsidP="00EE24F3">
      <w:pPr>
        <w:spacing w:line="320" w:lineRule="exact"/>
        <w:jc w:val="center"/>
        <w:rPr>
          <w:rFonts w:ascii="メイリオ" w:eastAsia="メイリオ" w:hAnsi="メイリオ"/>
        </w:rPr>
      </w:pPr>
      <w:r w:rsidRPr="003C038E">
        <w:rPr>
          <w:rFonts w:ascii="メイリオ" w:eastAsia="メイリオ" w:hAnsi="メイリオ" w:hint="eastAsia"/>
        </w:rPr>
        <w:t>3</w:t>
      </w:r>
      <w:r w:rsidR="004A2229" w:rsidRPr="003C038E">
        <w:rPr>
          <w:rFonts w:ascii="メイリオ" w:eastAsia="メイリオ" w:hAnsi="メイリオ" w:hint="eastAsia"/>
        </w:rPr>
        <w:t>1</w:t>
      </w:r>
      <w:r w:rsidRPr="003C038E">
        <w:rPr>
          <w:rFonts w:ascii="メイリオ" w:eastAsia="メイリオ" w:hAnsi="メイリオ" w:hint="eastAsia"/>
        </w:rPr>
        <w:t>期</w:t>
      </w:r>
      <w:r w:rsidR="005C76DD" w:rsidRPr="003C038E">
        <w:rPr>
          <w:rFonts w:ascii="メイリオ" w:eastAsia="メイリオ" w:hAnsi="メイリオ" w:hint="eastAsia"/>
        </w:rPr>
        <w:t>第</w:t>
      </w:r>
      <w:r w:rsidR="00BB4137" w:rsidRPr="003C038E">
        <w:rPr>
          <w:rFonts w:ascii="メイリオ" w:eastAsia="メイリオ" w:hAnsi="メイリオ" w:hint="eastAsia"/>
        </w:rPr>
        <w:t>1</w:t>
      </w:r>
      <w:r w:rsidR="005C76DD" w:rsidRPr="003C038E">
        <w:rPr>
          <w:rFonts w:ascii="メイリオ" w:eastAsia="メイリオ" w:hAnsi="メイリオ" w:hint="eastAsia"/>
        </w:rPr>
        <w:t>回</w:t>
      </w:r>
      <w:r w:rsidR="003C038E" w:rsidRPr="003C038E">
        <w:rPr>
          <w:rFonts w:ascii="メイリオ" w:eastAsia="メイリオ" w:hAnsi="メイリオ" w:hint="eastAsia"/>
        </w:rPr>
        <w:t>文書管理</w:t>
      </w:r>
      <w:r w:rsidR="005C76DD" w:rsidRPr="003C038E">
        <w:rPr>
          <w:rFonts w:ascii="メイリオ" w:eastAsia="メイリオ" w:hAnsi="メイリオ" w:hint="eastAsia"/>
        </w:rPr>
        <w:t>検討委員会</w:t>
      </w:r>
      <w:r w:rsidR="0008482B" w:rsidRPr="003C038E">
        <w:rPr>
          <w:rFonts w:ascii="メイリオ" w:eastAsia="メイリオ" w:hAnsi="メイリオ" w:hint="eastAsia"/>
        </w:rPr>
        <w:t>議事</w:t>
      </w:r>
      <w:r w:rsidR="00452D44" w:rsidRPr="003C038E">
        <w:rPr>
          <w:rFonts w:ascii="メイリオ" w:eastAsia="メイリオ" w:hAnsi="メイリオ" w:hint="eastAsia"/>
        </w:rPr>
        <w:t>メモ</w:t>
      </w:r>
    </w:p>
    <w:p w14:paraId="7053F12F" w14:textId="77777777" w:rsidR="00F80457" w:rsidRPr="003C038E" w:rsidRDefault="00F80457" w:rsidP="00EE24F3">
      <w:pPr>
        <w:spacing w:line="320" w:lineRule="exact"/>
        <w:rPr>
          <w:rFonts w:ascii="メイリオ" w:eastAsia="メイリオ" w:hAnsi="メイリオ"/>
        </w:rPr>
      </w:pPr>
    </w:p>
    <w:p w14:paraId="5BCEE84D" w14:textId="0941DB0F" w:rsidR="004A2229" w:rsidRPr="003C038E" w:rsidRDefault="004A2229" w:rsidP="004A2229">
      <w:pPr>
        <w:spacing w:line="320" w:lineRule="exact"/>
        <w:rPr>
          <w:rFonts w:ascii="メイリオ" w:eastAsia="メイリオ" w:hAnsi="メイリオ"/>
        </w:rPr>
      </w:pPr>
      <w:r w:rsidRPr="003C038E">
        <w:rPr>
          <w:rFonts w:ascii="メイリオ" w:eastAsia="メイリオ" w:hAnsi="メイリオ" w:hint="eastAsia"/>
        </w:rPr>
        <w:t>日時</w:t>
      </w:r>
      <w:r w:rsidRPr="003C038E">
        <w:rPr>
          <w:rFonts w:ascii="メイリオ" w:eastAsia="メイリオ" w:hAnsi="メイリオ" w:hint="eastAsia"/>
        </w:rPr>
        <w:tab/>
        <w:t>平成28年</w:t>
      </w:r>
      <w:r w:rsidR="003C038E" w:rsidRPr="003C038E">
        <w:rPr>
          <w:rFonts w:ascii="メイリオ" w:eastAsia="メイリオ" w:hAnsi="メイリオ" w:hint="eastAsia"/>
        </w:rPr>
        <w:t>10</w:t>
      </w:r>
      <w:r w:rsidRPr="003C038E">
        <w:rPr>
          <w:rFonts w:ascii="メイリオ" w:eastAsia="メイリオ" w:hAnsi="メイリオ" w:hint="eastAsia"/>
        </w:rPr>
        <w:t>月</w:t>
      </w:r>
      <w:r w:rsidR="003C038E" w:rsidRPr="003C038E">
        <w:rPr>
          <w:rFonts w:ascii="メイリオ" w:eastAsia="メイリオ" w:hAnsi="メイリオ" w:hint="eastAsia"/>
        </w:rPr>
        <w:t>9</w:t>
      </w:r>
      <w:r w:rsidRPr="003C038E">
        <w:rPr>
          <w:rFonts w:ascii="メイリオ" w:eastAsia="メイリオ" w:hAnsi="メイリオ" w:hint="eastAsia"/>
        </w:rPr>
        <w:t>日（日）9:00～1</w:t>
      </w:r>
      <w:r w:rsidR="003C038E" w:rsidRPr="003C038E">
        <w:rPr>
          <w:rFonts w:ascii="メイリオ" w:eastAsia="メイリオ" w:hAnsi="メイリオ" w:hint="eastAsia"/>
        </w:rPr>
        <w:t>0</w:t>
      </w:r>
      <w:r w:rsidRPr="003C038E">
        <w:rPr>
          <w:rFonts w:ascii="メイリオ" w:eastAsia="メイリオ" w:hAnsi="メイリオ" w:hint="eastAsia"/>
        </w:rPr>
        <w:t>:</w:t>
      </w:r>
      <w:r w:rsidR="003C038E" w:rsidRPr="003C038E">
        <w:rPr>
          <w:rFonts w:ascii="メイリオ" w:eastAsia="メイリオ" w:hAnsi="メイリオ" w:hint="eastAsia"/>
        </w:rPr>
        <w:t>4</w:t>
      </w:r>
      <w:r w:rsidRPr="003C038E">
        <w:rPr>
          <w:rFonts w:ascii="メイリオ" w:eastAsia="メイリオ" w:hAnsi="メイリオ" w:hint="eastAsia"/>
        </w:rPr>
        <w:t>0</w:t>
      </w:r>
    </w:p>
    <w:p w14:paraId="638EFC48" w14:textId="77777777" w:rsidR="00CE773A" w:rsidRPr="003E7C9D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3E7C9D">
        <w:rPr>
          <w:rFonts w:ascii="メイリオ" w:eastAsia="メイリオ" w:hAnsi="メイリオ" w:hint="eastAsia"/>
        </w:rPr>
        <w:t>場所</w:t>
      </w:r>
      <w:r w:rsidRPr="003E7C9D">
        <w:rPr>
          <w:rFonts w:ascii="メイリオ" w:eastAsia="メイリオ" w:hAnsi="メイリオ" w:hint="eastAsia"/>
        </w:rPr>
        <w:tab/>
      </w:r>
      <w:r w:rsidR="009D219A" w:rsidRPr="003E7C9D">
        <w:rPr>
          <w:rFonts w:ascii="メイリオ" w:eastAsia="メイリオ" w:hAnsi="メイリオ" w:hint="eastAsia"/>
        </w:rPr>
        <w:t>集会室</w:t>
      </w:r>
    </w:p>
    <w:p w14:paraId="31A47F94" w14:textId="77777777" w:rsidR="00CB722E" w:rsidRPr="003E7C9D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3E7C9D">
        <w:rPr>
          <w:rFonts w:ascii="メイリオ" w:eastAsia="メイリオ" w:hAnsi="メイリオ" w:hint="eastAsia"/>
        </w:rPr>
        <w:t>出席（敬称略）</w:t>
      </w:r>
      <w:r w:rsidRPr="003E7C9D">
        <w:rPr>
          <w:rFonts w:ascii="メイリオ" w:eastAsia="メイリオ" w:hAnsi="メイリオ" w:hint="eastAsia"/>
        </w:rPr>
        <w:tab/>
      </w:r>
    </w:p>
    <w:p w14:paraId="6D95EA40" w14:textId="5DA34ABE" w:rsidR="004A2229" w:rsidRPr="003E7C9D" w:rsidRDefault="003E7C9D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 w:rsidRPr="003E7C9D">
        <w:rPr>
          <w:rFonts w:ascii="メイリオ" w:eastAsia="メイリオ" w:hAnsi="メイリオ" w:hint="eastAsia"/>
        </w:rPr>
        <w:t>文書管理</w:t>
      </w:r>
      <w:r w:rsidR="004A2229" w:rsidRPr="003E7C9D">
        <w:rPr>
          <w:rFonts w:ascii="メイリオ" w:eastAsia="メイリオ" w:hAnsi="メイリオ" w:hint="eastAsia"/>
        </w:rPr>
        <w:t>検討委員</w:t>
      </w:r>
      <w:r w:rsidR="004A2229" w:rsidRPr="003E7C9D">
        <w:rPr>
          <w:rFonts w:ascii="メイリオ" w:eastAsia="メイリオ" w:hAnsi="メイリオ" w:hint="eastAsia"/>
        </w:rPr>
        <w:tab/>
        <w:t>414関根</w:t>
      </w:r>
    </w:p>
    <w:p w14:paraId="18F4EF3B" w14:textId="21DF102C" w:rsidR="00FB67AA" w:rsidRPr="003E7C9D" w:rsidRDefault="004A2229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 w:rsidRPr="003E7C9D">
        <w:rPr>
          <w:rFonts w:ascii="メイリオ" w:eastAsia="メイリオ" w:hAnsi="メイリオ" w:hint="eastAsia"/>
        </w:rPr>
        <w:t>担当理事</w:t>
      </w:r>
      <w:r w:rsidRPr="003E7C9D">
        <w:rPr>
          <w:rFonts w:ascii="メイリオ" w:eastAsia="メイリオ" w:hAnsi="メイリオ" w:hint="eastAsia"/>
        </w:rPr>
        <w:tab/>
      </w:r>
      <w:r w:rsidR="003E7C9D" w:rsidRPr="003E7C9D">
        <w:rPr>
          <w:rFonts w:ascii="メイリオ" w:eastAsia="メイリオ" w:hAnsi="メイリオ" w:hint="eastAsia"/>
        </w:rPr>
        <w:t>904大坂</w:t>
      </w:r>
      <w:r w:rsidRPr="003E7C9D">
        <w:rPr>
          <w:rFonts w:ascii="メイリオ" w:eastAsia="メイリオ" w:hAnsi="メイリオ" w:hint="eastAsia"/>
        </w:rPr>
        <w:tab/>
      </w:r>
      <w:r w:rsidR="00BB4137" w:rsidRPr="003E7C9D">
        <w:rPr>
          <w:rFonts w:ascii="メイリオ" w:eastAsia="メイリオ" w:hAnsi="メイリオ" w:hint="eastAsia"/>
        </w:rPr>
        <w:tab/>
      </w:r>
    </w:p>
    <w:p w14:paraId="078A6375" w14:textId="5DAA7D56" w:rsidR="00EE24F3" w:rsidRPr="000A0328" w:rsidRDefault="003E7C9D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0A0328">
        <w:rPr>
          <w:rFonts w:ascii="メイリオ" w:eastAsia="メイリオ" w:hAnsi="メイリオ" w:hint="eastAsia"/>
        </w:rPr>
        <w:t>議事</w:t>
      </w:r>
    </w:p>
    <w:p w14:paraId="0C063537" w14:textId="43993A61" w:rsidR="00C95C71" w:rsidRPr="000A0328" w:rsidRDefault="000A0328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0A0328">
        <w:rPr>
          <w:rFonts w:ascii="メイリオ" w:eastAsia="メイリオ" w:hAnsi="メイリオ" w:hint="eastAsia"/>
        </w:rPr>
        <w:t>文書管理</w:t>
      </w:r>
      <w:r w:rsidR="00E108D5">
        <w:rPr>
          <w:rFonts w:ascii="メイリオ" w:eastAsia="メイリオ" w:hAnsi="メイリオ" w:hint="eastAsia"/>
        </w:rPr>
        <w:t>の</w:t>
      </w:r>
      <w:r w:rsidRPr="000A0328">
        <w:rPr>
          <w:rFonts w:ascii="メイリオ" w:eastAsia="メイリオ" w:hAnsi="メイリオ" w:hint="eastAsia"/>
        </w:rPr>
        <w:t>課題の認識合わせ</w:t>
      </w:r>
    </w:p>
    <w:p w14:paraId="1D2D2D99" w14:textId="7F39BB1B" w:rsidR="00C95C71" w:rsidRPr="000A0328" w:rsidRDefault="000A0328" w:rsidP="007551BC">
      <w:pPr>
        <w:pStyle w:val="a7"/>
        <w:numPr>
          <w:ilvl w:val="0"/>
          <w:numId w:val="5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0A0328">
        <w:rPr>
          <w:rFonts w:ascii="メイリオ" w:eastAsia="メイリオ" w:hAnsi="メイリオ" w:hint="eastAsia"/>
        </w:rPr>
        <w:t>集会室の倉庫が整理されていない</w:t>
      </w:r>
    </w:p>
    <w:p w14:paraId="21BC5EEF" w14:textId="5C4A1B76" w:rsidR="00C95C71" w:rsidRPr="000A0328" w:rsidRDefault="000A0328" w:rsidP="000A0328">
      <w:pPr>
        <w:pStyle w:val="a7"/>
        <w:numPr>
          <w:ilvl w:val="0"/>
          <w:numId w:val="7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0A0328">
        <w:rPr>
          <w:rFonts w:ascii="メイリオ" w:eastAsia="メイリオ" w:hAnsi="メイリオ" w:hint="eastAsia"/>
        </w:rPr>
        <w:t>倉庫内の何処にどんな文書が保管されているか分からない。整理する必要がある。但し、倉庫内の物品の整理は委員会の対象外。</w:t>
      </w:r>
    </w:p>
    <w:p w14:paraId="5292AC3F" w14:textId="2B561C1A" w:rsidR="00C95C71" w:rsidRPr="000A0328" w:rsidRDefault="000A0328" w:rsidP="007551BC">
      <w:pPr>
        <w:pStyle w:val="a7"/>
        <w:numPr>
          <w:ilvl w:val="0"/>
          <w:numId w:val="5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0A0328">
        <w:rPr>
          <w:rFonts w:ascii="メイリオ" w:eastAsia="メイリオ" w:hAnsi="メイリオ" w:hint="eastAsia"/>
        </w:rPr>
        <w:t>管理組合が管理すべき書類が整理できていない</w:t>
      </w:r>
    </w:p>
    <w:p w14:paraId="12CE78EA" w14:textId="690253F1" w:rsidR="000A0328" w:rsidRDefault="00E108D5" w:rsidP="000A0328">
      <w:pPr>
        <w:pStyle w:val="a7"/>
        <w:numPr>
          <w:ilvl w:val="0"/>
          <w:numId w:val="16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管理会社（</w:t>
      </w:r>
      <w:r w:rsidR="007E63F0">
        <w:rPr>
          <w:rFonts w:ascii="メイリオ" w:eastAsia="メイリオ" w:hAnsi="メイリオ" w:hint="eastAsia"/>
        </w:rPr>
        <w:t>長谷工コミュニティ</w:t>
      </w:r>
      <w:r>
        <w:rPr>
          <w:rFonts w:ascii="メイリオ" w:eastAsia="メイリオ" w:hAnsi="メイリオ" w:hint="eastAsia"/>
        </w:rPr>
        <w:t>）</w:t>
      </w:r>
      <w:r w:rsidR="007E63F0">
        <w:rPr>
          <w:rFonts w:ascii="メイリオ" w:eastAsia="メイリオ" w:hAnsi="メイリオ" w:hint="eastAsia"/>
        </w:rPr>
        <w:t>任せとなっており、管理組合としてどういう文書がどう管理されているか、何がどこにあるか把握できていない。</w:t>
      </w:r>
    </w:p>
    <w:p w14:paraId="1001E524" w14:textId="6E6CDD57" w:rsidR="007E63F0" w:rsidRDefault="007E63F0" w:rsidP="000A0328">
      <w:pPr>
        <w:pStyle w:val="a7"/>
        <w:numPr>
          <w:ilvl w:val="0"/>
          <w:numId w:val="16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管理組合として</w:t>
      </w:r>
    </w:p>
    <w:p w14:paraId="26287528" w14:textId="77777777" w:rsidR="007E63F0" w:rsidRDefault="007E63F0" w:rsidP="007E63F0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7E63F0">
        <w:rPr>
          <w:rFonts w:ascii="メイリオ" w:eastAsia="メイリオ" w:hAnsi="メイリオ" w:hint="eastAsia"/>
        </w:rPr>
        <w:t>いかなる文書を保管するか</w:t>
      </w:r>
    </w:p>
    <w:p w14:paraId="0DDDEB0B" w14:textId="1F96339B" w:rsidR="007E63F0" w:rsidRPr="00B0509E" w:rsidRDefault="007E63F0" w:rsidP="007E63F0">
      <w:pPr>
        <w:pStyle w:val="a7"/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保管文書毎に</w:t>
      </w:r>
    </w:p>
    <w:p w14:paraId="4680A6F2" w14:textId="408B6B01" w:rsidR="007E63F0" w:rsidRPr="00B0509E" w:rsidRDefault="007E63F0" w:rsidP="007E63F0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保管方法をどうするか（原本、写し、電子媒体）</w:t>
      </w:r>
    </w:p>
    <w:p w14:paraId="3F94DC21" w14:textId="2F6E9E77" w:rsidR="007E63F0" w:rsidRPr="00B0509E" w:rsidRDefault="007E63F0" w:rsidP="007E63F0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保管場所をどうするか（管理人室、集会室倉庫、ローカル、クラウド）</w:t>
      </w:r>
    </w:p>
    <w:p w14:paraId="41C21418" w14:textId="7247B0C7" w:rsidR="007E63F0" w:rsidRPr="00B0509E" w:rsidRDefault="007E63F0" w:rsidP="007E63F0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保管</w:t>
      </w:r>
      <w:r w:rsidR="00B433EC">
        <w:rPr>
          <w:rFonts w:ascii="メイリオ" w:eastAsia="メイリオ" w:hAnsi="メイリオ" w:hint="eastAsia"/>
        </w:rPr>
        <w:t>期間</w:t>
      </w:r>
      <w:r w:rsidRPr="00B0509E">
        <w:rPr>
          <w:rFonts w:ascii="メイリオ" w:eastAsia="メイリオ" w:hAnsi="メイリオ" w:hint="eastAsia"/>
        </w:rPr>
        <w:t>をどうするか</w:t>
      </w:r>
    </w:p>
    <w:p w14:paraId="117CEDE7" w14:textId="07B0FFA4" w:rsidR="00B0509E" w:rsidRPr="00B0509E" w:rsidRDefault="00B0509E" w:rsidP="007E63F0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誰が閲覧できるか</w:t>
      </w:r>
    </w:p>
    <w:p w14:paraId="2C4BF24C" w14:textId="435D08F1" w:rsidR="00B0509E" w:rsidRPr="00B0509E" w:rsidRDefault="00B0509E" w:rsidP="007E63F0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誰が管理するか</w:t>
      </w:r>
    </w:p>
    <w:p w14:paraId="632CE190" w14:textId="123961FC" w:rsidR="00B0509E" w:rsidRPr="00B0509E" w:rsidRDefault="00B0509E" w:rsidP="00B0509E">
      <w:pPr>
        <w:pStyle w:val="a7"/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B0509E">
        <w:rPr>
          <w:rFonts w:ascii="メイリオ" w:eastAsia="メイリオ" w:hAnsi="メイリオ" w:hint="eastAsia"/>
        </w:rPr>
        <w:t>を決める必要がある。</w:t>
      </w:r>
    </w:p>
    <w:p w14:paraId="574DDC60" w14:textId="3393397A" w:rsidR="00C95C71" w:rsidRPr="006E2F42" w:rsidRDefault="00B0509E" w:rsidP="00B0509E">
      <w:pPr>
        <w:pStyle w:val="a7"/>
        <w:numPr>
          <w:ilvl w:val="0"/>
          <w:numId w:val="16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E2F42">
        <w:rPr>
          <w:rFonts w:ascii="メイリオ" w:eastAsia="メイリオ" w:hAnsi="メイリオ" w:hint="eastAsia"/>
        </w:rPr>
        <w:t>まずは文書の台帳を作成し、各文書について管理方法を設定する必要あり。</w:t>
      </w:r>
    </w:p>
    <w:p w14:paraId="7C55F250" w14:textId="5E6BBFA6" w:rsidR="00787C92" w:rsidRPr="006E2F42" w:rsidRDefault="00B0509E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6E2F42">
        <w:rPr>
          <w:rFonts w:ascii="メイリオ" w:eastAsia="メイリオ" w:hAnsi="メイリオ" w:hint="eastAsia"/>
        </w:rPr>
        <w:t>委員会の進め方</w:t>
      </w:r>
    </w:p>
    <w:p w14:paraId="3DBDB808" w14:textId="67B4E8CC" w:rsidR="0006671E" w:rsidRPr="006E2F42" w:rsidRDefault="006E2F42" w:rsidP="007551BC">
      <w:pPr>
        <w:pStyle w:val="a7"/>
        <w:numPr>
          <w:ilvl w:val="0"/>
          <w:numId w:val="6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6E2F42">
        <w:rPr>
          <w:rFonts w:ascii="メイリオ" w:eastAsia="メイリオ" w:hAnsi="メイリオ" w:hint="eastAsia"/>
        </w:rPr>
        <w:t>管理組合管理文書の台帳作成</w:t>
      </w:r>
    </w:p>
    <w:p w14:paraId="3249D563" w14:textId="00833D9A" w:rsidR="0006671E" w:rsidRPr="006E2F42" w:rsidRDefault="006E2F42" w:rsidP="006E2F42">
      <w:pPr>
        <w:pStyle w:val="a7"/>
        <w:numPr>
          <w:ilvl w:val="0"/>
          <w:numId w:val="17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E2F42">
        <w:rPr>
          <w:rFonts w:ascii="メイリオ" w:eastAsia="メイリオ" w:hAnsi="メイリオ" w:hint="eastAsia"/>
        </w:rPr>
        <w:t>管理人さんから入手した「フロントオフィスの管理台帳の書類一覧・取扱要領」からリストを作成。</w:t>
      </w:r>
    </w:p>
    <w:p w14:paraId="3A27740E" w14:textId="6542FF66" w:rsidR="006E2F42" w:rsidRDefault="006E2F42" w:rsidP="006E2F42">
      <w:pPr>
        <w:pStyle w:val="a7"/>
        <w:numPr>
          <w:ilvl w:val="0"/>
          <w:numId w:val="17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 w:rsidRPr="006E2F42">
        <w:rPr>
          <w:rFonts w:ascii="メイリオ" w:eastAsia="メイリオ" w:hAnsi="メイリオ" w:hint="eastAsia"/>
        </w:rPr>
        <w:t>（公財）マンション管理センターの帳票等の保存期間に従って文書の分類を再仕分けする。</w:t>
      </w:r>
    </w:p>
    <w:p w14:paraId="542E0FD7" w14:textId="50D526F7" w:rsidR="006E2F42" w:rsidRPr="006E2F42" w:rsidRDefault="006809D3" w:rsidP="006E2F42">
      <w:pPr>
        <w:pStyle w:val="a7"/>
        <w:numPr>
          <w:ilvl w:val="0"/>
          <w:numId w:val="17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文書</w:t>
      </w:r>
      <w:r w:rsidR="006E2F42">
        <w:rPr>
          <w:rFonts w:ascii="メイリオ" w:eastAsia="メイリオ" w:hAnsi="メイリオ" w:hint="eastAsia"/>
        </w:rPr>
        <w:t>台帳の抜け漏れ</w:t>
      </w:r>
      <w:r>
        <w:rPr>
          <w:rFonts w:ascii="メイリオ" w:eastAsia="メイリオ" w:hAnsi="メイリオ" w:hint="eastAsia"/>
        </w:rPr>
        <w:t>、詳細化</w:t>
      </w:r>
      <w:r w:rsidR="006E2F42">
        <w:rPr>
          <w:rFonts w:ascii="メイリオ" w:eastAsia="メイリオ" w:hAnsi="メイリオ" w:hint="eastAsia"/>
        </w:rPr>
        <w:t>に</w:t>
      </w:r>
      <w:r>
        <w:rPr>
          <w:rFonts w:ascii="メイリオ" w:eastAsia="メイリオ" w:hAnsi="メイリオ" w:hint="eastAsia"/>
        </w:rPr>
        <w:t>かん</w:t>
      </w:r>
      <w:r w:rsidR="006E2F42">
        <w:rPr>
          <w:rFonts w:ascii="メイリオ" w:eastAsia="メイリオ" w:hAnsi="メイリオ" w:hint="eastAsia"/>
        </w:rPr>
        <w:t>する補足調査実施。</w:t>
      </w:r>
    </w:p>
    <w:p w14:paraId="76D85E40" w14:textId="5A43A9D9" w:rsidR="0006671E" w:rsidRDefault="006E2F42" w:rsidP="007551BC">
      <w:pPr>
        <w:pStyle w:val="a7"/>
        <w:numPr>
          <w:ilvl w:val="0"/>
          <w:numId w:val="6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 w:rsidRPr="006809D3">
        <w:rPr>
          <w:rFonts w:ascii="メイリオ" w:eastAsia="メイリオ" w:hAnsi="メイリオ" w:hint="eastAsia"/>
        </w:rPr>
        <w:t>各文書に対する</w:t>
      </w:r>
      <w:r w:rsidR="006809D3">
        <w:rPr>
          <w:rFonts w:ascii="メイリオ" w:eastAsia="メイリオ" w:hAnsi="メイリオ" w:hint="eastAsia"/>
        </w:rPr>
        <w:t>管理</w:t>
      </w:r>
      <w:r w:rsidRPr="006809D3">
        <w:rPr>
          <w:rFonts w:ascii="メイリオ" w:eastAsia="メイリオ" w:hAnsi="メイリオ" w:hint="eastAsia"/>
        </w:rPr>
        <w:t>方法の検討・決定</w:t>
      </w:r>
    </w:p>
    <w:p w14:paraId="70D7DECB" w14:textId="62845263" w:rsidR="00077999" w:rsidRPr="006809D3" w:rsidRDefault="00077999" w:rsidP="00077999">
      <w:pPr>
        <w:pStyle w:val="a7"/>
        <w:tabs>
          <w:tab w:val="left" w:pos="2694"/>
        </w:tabs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下記項目について、法令、運用を考慮し検討する。</w:t>
      </w:r>
    </w:p>
    <w:p w14:paraId="65A4B1C3" w14:textId="2A35358B" w:rsidR="0006671E" w:rsidRPr="003326AD" w:rsidRDefault="006809D3" w:rsidP="007551BC">
      <w:pPr>
        <w:pStyle w:val="a7"/>
        <w:numPr>
          <w:ilvl w:val="0"/>
          <w:numId w:val="8"/>
        </w:numPr>
        <w:tabs>
          <w:tab w:val="left" w:pos="2694"/>
        </w:tabs>
        <w:spacing w:line="320" w:lineRule="exact"/>
        <w:ind w:leftChars="300" w:left="1050"/>
        <w:rPr>
          <w:rFonts w:ascii="メイリオ" w:eastAsia="メイリオ" w:hAnsi="メイリオ"/>
        </w:rPr>
      </w:pPr>
      <w:r w:rsidRPr="003326AD">
        <w:rPr>
          <w:rFonts w:ascii="メイリオ" w:eastAsia="メイリオ" w:hAnsi="メイリオ" w:hint="eastAsia"/>
        </w:rPr>
        <w:t>保管方法</w:t>
      </w:r>
    </w:p>
    <w:p w14:paraId="01BAC92E" w14:textId="0326E04C" w:rsidR="003326AD" w:rsidRPr="003326AD" w:rsidRDefault="003326AD" w:rsidP="007551BC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3326AD">
        <w:rPr>
          <w:rFonts w:ascii="メイリオ" w:eastAsia="メイリオ" w:hAnsi="メイリオ" w:hint="eastAsia"/>
        </w:rPr>
        <w:t>保管媒体</w:t>
      </w:r>
    </w:p>
    <w:p w14:paraId="2EB249E1" w14:textId="068B8869" w:rsidR="0006671E" w:rsidRPr="003326AD" w:rsidRDefault="006809D3" w:rsidP="003326AD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 w:rsidRPr="003326AD">
        <w:rPr>
          <w:rFonts w:ascii="メイリオ" w:eastAsia="メイリオ" w:hAnsi="メイリオ" w:hint="eastAsia"/>
        </w:rPr>
        <w:t>原本</w:t>
      </w:r>
      <w:r w:rsidR="003326AD">
        <w:rPr>
          <w:rFonts w:ascii="メイリオ" w:eastAsia="メイリオ" w:hAnsi="メイリオ" w:hint="eastAsia"/>
        </w:rPr>
        <w:t>・</w:t>
      </w:r>
      <w:r w:rsidRPr="003326AD">
        <w:rPr>
          <w:rFonts w:ascii="メイリオ" w:eastAsia="メイリオ" w:hAnsi="メイリオ" w:hint="eastAsia"/>
        </w:rPr>
        <w:t>原本に準ずるコピー（</w:t>
      </w:r>
      <w:r w:rsidR="003326AD" w:rsidRPr="003326AD">
        <w:rPr>
          <w:rFonts w:ascii="メイリオ" w:eastAsia="メイリオ" w:hAnsi="メイリオ" w:hint="eastAsia"/>
        </w:rPr>
        <w:t>紙</w:t>
      </w:r>
      <w:r w:rsidR="003326AD">
        <w:rPr>
          <w:rFonts w:ascii="メイリオ" w:eastAsia="メイリオ" w:hAnsi="メイリオ" w:hint="eastAsia"/>
        </w:rPr>
        <w:t>媒体</w:t>
      </w:r>
      <w:r w:rsidRPr="003326AD">
        <w:rPr>
          <w:rFonts w:ascii="メイリオ" w:eastAsia="メイリオ" w:hAnsi="メイリオ" w:hint="eastAsia"/>
        </w:rPr>
        <w:t>）、電子化文書（電子媒体）</w:t>
      </w:r>
    </w:p>
    <w:p w14:paraId="6442AF27" w14:textId="36DAC4C0" w:rsidR="006809D3" w:rsidRPr="003326AD" w:rsidRDefault="003326AD" w:rsidP="007551BC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3326AD">
        <w:rPr>
          <w:rFonts w:ascii="メイリオ" w:eastAsia="メイリオ" w:hAnsi="メイリオ" w:hint="eastAsia"/>
        </w:rPr>
        <w:t>保管場所</w:t>
      </w:r>
    </w:p>
    <w:p w14:paraId="6BCF73D9" w14:textId="3D038EBD" w:rsidR="003326AD" w:rsidRDefault="003326AD" w:rsidP="00077999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紙媒体：</w:t>
      </w:r>
      <w:r w:rsidRPr="003326AD">
        <w:rPr>
          <w:rFonts w:ascii="メイリオ" w:eastAsia="メイリオ" w:hAnsi="メイリオ" w:hint="eastAsia"/>
        </w:rPr>
        <w:t>管理人室</w:t>
      </w:r>
      <w:r>
        <w:rPr>
          <w:rFonts w:ascii="メイリオ" w:eastAsia="メイリオ" w:hAnsi="メイリオ" w:hint="eastAsia"/>
        </w:rPr>
        <w:t>・</w:t>
      </w:r>
      <w:r w:rsidRPr="003326AD">
        <w:rPr>
          <w:rFonts w:ascii="メイリオ" w:eastAsia="メイリオ" w:hAnsi="メイリオ" w:hint="eastAsia"/>
        </w:rPr>
        <w:t>集会室倉庫（施錠の有無）</w:t>
      </w:r>
      <w:r>
        <w:rPr>
          <w:rFonts w:ascii="メイリオ" w:eastAsia="メイリオ" w:hAnsi="メイリオ" w:hint="eastAsia"/>
        </w:rPr>
        <w:t>、保管業者</w:t>
      </w:r>
    </w:p>
    <w:p w14:paraId="4C87BE74" w14:textId="42EA64CB" w:rsidR="003326AD" w:rsidRDefault="003326AD" w:rsidP="00077999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電子媒体：オンライン（クラウド）、ローカルメディア（紙媒体に準ずる）</w:t>
      </w:r>
    </w:p>
    <w:p w14:paraId="08C91921" w14:textId="32D30406" w:rsidR="0006671E" w:rsidRPr="00077999" w:rsidRDefault="003326AD" w:rsidP="007551BC">
      <w:pPr>
        <w:pStyle w:val="a7"/>
        <w:numPr>
          <w:ilvl w:val="0"/>
          <w:numId w:val="8"/>
        </w:numPr>
        <w:tabs>
          <w:tab w:val="left" w:pos="2694"/>
        </w:tabs>
        <w:spacing w:line="320" w:lineRule="exact"/>
        <w:ind w:leftChars="300" w:left="1050"/>
        <w:rPr>
          <w:rFonts w:ascii="メイリオ" w:eastAsia="メイリオ" w:hAnsi="メイリオ"/>
        </w:rPr>
      </w:pPr>
      <w:r w:rsidRPr="00077999">
        <w:rPr>
          <w:rFonts w:ascii="メイリオ" w:eastAsia="メイリオ" w:hAnsi="メイリオ" w:hint="eastAsia"/>
        </w:rPr>
        <w:lastRenderedPageBreak/>
        <w:t>保存</w:t>
      </w:r>
      <w:r w:rsidR="00B433EC">
        <w:rPr>
          <w:rFonts w:ascii="メイリオ" w:eastAsia="メイリオ" w:hAnsi="メイリオ" w:hint="eastAsia"/>
        </w:rPr>
        <w:t>期間</w:t>
      </w:r>
    </w:p>
    <w:p w14:paraId="0D7DA0D9" w14:textId="77777777" w:rsidR="003326AD" w:rsidRPr="00077999" w:rsidRDefault="003326AD" w:rsidP="007551BC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077999">
        <w:rPr>
          <w:rFonts w:ascii="メイリオ" w:eastAsia="メイリオ" w:hAnsi="メイリオ" w:hint="eastAsia"/>
        </w:rPr>
        <w:t>保管方法により保存期間を分ける</w:t>
      </w:r>
    </w:p>
    <w:p w14:paraId="59EDF2AA" w14:textId="1A038007" w:rsidR="00077999" w:rsidRPr="00077999" w:rsidRDefault="00B433EC" w:rsidP="007551BC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保存</w:t>
      </w:r>
      <w:bookmarkStart w:id="0" w:name="_GoBack"/>
      <w:bookmarkEnd w:id="0"/>
      <w:r w:rsidR="003326AD" w:rsidRPr="00077999">
        <w:rPr>
          <w:rFonts w:ascii="メイリオ" w:eastAsia="メイリオ" w:hAnsi="メイリオ" w:hint="eastAsia"/>
        </w:rPr>
        <w:t>期間の考え方を</w:t>
      </w:r>
      <w:r w:rsidR="00077999" w:rsidRPr="00077999">
        <w:rPr>
          <w:rFonts w:ascii="メイリオ" w:eastAsia="メイリオ" w:hAnsi="メイリオ" w:hint="eastAsia"/>
        </w:rPr>
        <w:t>決める（実際の文書作成日基準、期単位でまとめて）</w:t>
      </w:r>
    </w:p>
    <w:p w14:paraId="76BC13CF" w14:textId="77777777" w:rsidR="00077999" w:rsidRDefault="00077999" w:rsidP="007551BC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077999">
        <w:rPr>
          <w:rFonts w:ascii="メイリオ" w:eastAsia="メイリオ" w:hAnsi="メイリオ" w:hint="eastAsia"/>
        </w:rPr>
        <w:t>廃棄方法</w:t>
      </w:r>
    </w:p>
    <w:p w14:paraId="36BAF8B7" w14:textId="77777777" w:rsidR="00077999" w:rsidRPr="00077999" w:rsidRDefault="00077999" w:rsidP="00077999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 w:rsidRPr="00077999">
        <w:rPr>
          <w:rFonts w:ascii="メイリオ" w:eastAsia="メイリオ" w:hAnsi="メイリオ" w:hint="eastAsia"/>
        </w:rPr>
        <w:t>紙媒体：普通ごみ廃棄、熔解</w:t>
      </w:r>
    </w:p>
    <w:p w14:paraId="210704F9" w14:textId="77777777" w:rsidR="00077999" w:rsidRPr="00077999" w:rsidRDefault="00077999" w:rsidP="00077999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 w:rsidRPr="00077999">
        <w:rPr>
          <w:rFonts w:ascii="メイリオ" w:eastAsia="メイリオ" w:hAnsi="メイリオ" w:hint="eastAsia"/>
        </w:rPr>
        <w:t>電子媒体：バックアップも消去</w:t>
      </w:r>
    </w:p>
    <w:p w14:paraId="48EC0A3E" w14:textId="38EC2ECF" w:rsidR="00077999" w:rsidRPr="00E108D5" w:rsidRDefault="00077999" w:rsidP="00077999">
      <w:pPr>
        <w:pStyle w:val="a7"/>
        <w:numPr>
          <w:ilvl w:val="0"/>
          <w:numId w:val="8"/>
        </w:numPr>
        <w:tabs>
          <w:tab w:val="left" w:pos="2694"/>
        </w:tabs>
        <w:spacing w:line="320" w:lineRule="exact"/>
        <w:ind w:leftChars="300" w:left="1050"/>
        <w:rPr>
          <w:rFonts w:ascii="メイリオ" w:eastAsia="メイリオ" w:hAnsi="メイリオ"/>
        </w:rPr>
      </w:pPr>
      <w:r w:rsidRPr="00E108D5">
        <w:rPr>
          <w:rFonts w:ascii="メイリオ" w:eastAsia="メイリオ" w:hAnsi="メイリオ" w:hint="eastAsia"/>
        </w:rPr>
        <w:t>文書開示範囲</w:t>
      </w:r>
    </w:p>
    <w:p w14:paraId="616D72E3" w14:textId="77777777" w:rsidR="00E108D5" w:rsidRPr="00E108D5" w:rsidRDefault="00077999" w:rsidP="00077999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E108D5">
        <w:rPr>
          <w:rFonts w:ascii="メイリオ" w:eastAsia="メイリオ" w:hAnsi="メイリオ" w:hint="eastAsia"/>
        </w:rPr>
        <w:t>理事長限り、理事限り、管理組合員限り、居住者限り、公開等の</w:t>
      </w:r>
      <w:r w:rsidR="00E108D5" w:rsidRPr="00E108D5">
        <w:rPr>
          <w:rFonts w:ascii="メイリオ" w:eastAsia="メイリオ" w:hAnsi="メイリオ" w:hint="eastAsia"/>
        </w:rPr>
        <w:t>閲覧を許可する開示範囲を定める</w:t>
      </w:r>
    </w:p>
    <w:p w14:paraId="266E70E5" w14:textId="346B42F6" w:rsidR="00E108D5" w:rsidRPr="00E108D5" w:rsidRDefault="00E108D5" w:rsidP="00077999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E108D5">
        <w:rPr>
          <w:rFonts w:ascii="メイリオ" w:eastAsia="メイリオ" w:hAnsi="メイリオ" w:hint="eastAsia"/>
        </w:rPr>
        <w:t>開示範囲が限られているものは閲覧の手続きを検討する</w:t>
      </w:r>
    </w:p>
    <w:p w14:paraId="6BD608A9" w14:textId="77777777" w:rsidR="00511C39" w:rsidRPr="00E108D5" w:rsidRDefault="00511C39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E108D5">
        <w:rPr>
          <w:rFonts w:ascii="メイリオ" w:eastAsia="メイリオ" w:hAnsi="メイリオ" w:hint="eastAsia"/>
        </w:rPr>
        <w:t>次回予定</w:t>
      </w:r>
    </w:p>
    <w:p w14:paraId="0D173036" w14:textId="29C358D9" w:rsidR="00511C39" w:rsidRPr="00E108D5" w:rsidRDefault="00511C39" w:rsidP="00511C39">
      <w:pPr>
        <w:spacing w:line="320" w:lineRule="exact"/>
        <w:ind w:left="420"/>
        <w:rPr>
          <w:rFonts w:ascii="メイリオ" w:eastAsia="メイリオ" w:hAnsi="メイリオ"/>
        </w:rPr>
      </w:pPr>
      <w:r w:rsidRPr="00E108D5">
        <w:rPr>
          <w:rFonts w:ascii="メイリオ" w:eastAsia="メイリオ" w:hAnsi="メイリオ" w:hint="eastAsia"/>
        </w:rPr>
        <w:t>2016年</w:t>
      </w:r>
      <w:r w:rsidR="00E108D5" w:rsidRPr="00E108D5">
        <w:rPr>
          <w:rFonts w:ascii="メイリオ" w:eastAsia="メイリオ" w:hAnsi="メイリオ" w:hint="eastAsia"/>
        </w:rPr>
        <w:t>11</w:t>
      </w:r>
      <w:r w:rsidRPr="00E108D5">
        <w:rPr>
          <w:rFonts w:ascii="メイリオ" w:eastAsia="メイリオ" w:hAnsi="メイリオ" w:hint="eastAsia"/>
        </w:rPr>
        <w:t>月</w:t>
      </w:r>
      <w:r w:rsidR="00E108D5" w:rsidRPr="00E108D5">
        <w:rPr>
          <w:rFonts w:ascii="メイリオ" w:eastAsia="メイリオ" w:hAnsi="メイリオ" w:hint="eastAsia"/>
        </w:rPr>
        <w:t>20</w:t>
      </w:r>
      <w:r w:rsidRPr="00E108D5">
        <w:rPr>
          <w:rFonts w:ascii="メイリオ" w:eastAsia="メイリオ" w:hAnsi="メイリオ" w:hint="eastAsia"/>
        </w:rPr>
        <w:t>日（日）9:00～</w:t>
      </w:r>
    </w:p>
    <w:p w14:paraId="54A39A7F" w14:textId="3E0D408E" w:rsidR="00F80457" w:rsidRPr="00E108D5" w:rsidRDefault="00F80457" w:rsidP="00BB4137">
      <w:pPr>
        <w:tabs>
          <w:tab w:val="left" w:pos="2694"/>
        </w:tabs>
        <w:spacing w:line="320" w:lineRule="exact"/>
        <w:jc w:val="right"/>
        <w:rPr>
          <w:rFonts w:ascii="メイリオ" w:eastAsia="メイリオ" w:hAnsi="メイリオ"/>
        </w:rPr>
      </w:pPr>
      <w:r w:rsidRPr="00E108D5">
        <w:rPr>
          <w:rFonts w:ascii="メイリオ" w:eastAsia="メイリオ" w:hAnsi="メイリオ" w:hint="eastAsia"/>
        </w:rPr>
        <w:t>以上</w:t>
      </w:r>
    </w:p>
    <w:sectPr w:rsidR="00F80457" w:rsidRPr="00E108D5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09C21" w14:textId="77777777" w:rsidR="00F20AD0" w:rsidRDefault="00F20AD0" w:rsidP="00B9183C">
      <w:r>
        <w:separator/>
      </w:r>
    </w:p>
  </w:endnote>
  <w:endnote w:type="continuationSeparator" w:id="0">
    <w:p w14:paraId="1534F829" w14:textId="77777777" w:rsidR="00F20AD0" w:rsidRDefault="00F20AD0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619A0" w14:textId="77777777" w:rsidR="00F20AD0" w:rsidRDefault="00F20AD0" w:rsidP="00B9183C">
      <w:r>
        <w:separator/>
      </w:r>
    </w:p>
  </w:footnote>
  <w:footnote w:type="continuationSeparator" w:id="0">
    <w:p w14:paraId="1AEFA44D" w14:textId="77777777" w:rsidR="00F20AD0" w:rsidRDefault="00F20AD0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>
    <w:nsid w:val="0F375DBB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6BA0A05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347102A0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>
    <w:nsid w:val="3713255B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>
    <w:nsid w:val="39D26B5A"/>
    <w:multiLevelType w:val="hybridMultilevel"/>
    <w:tmpl w:val="033C7468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C44A0870">
      <w:start w:val="1"/>
      <w:numFmt w:val="decimalFullWidth"/>
      <w:suff w:val="nothing"/>
      <w:lvlText w:val="（%6）"/>
      <w:lvlJc w:val="left"/>
      <w:pPr>
        <w:ind w:left="420" w:hanging="4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>
    <w:nsid w:val="42BD1FF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>
    <w:nsid w:val="44425209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>
    <w:nsid w:val="471707C3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>
    <w:nsid w:val="4CCD284A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4E7F2231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39D71D1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58E93BA9"/>
    <w:multiLevelType w:val="hybridMultilevel"/>
    <w:tmpl w:val="39CCBF1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44A27C6A">
      <w:numFmt w:val="bullet"/>
      <w:lvlText w:val="◎"/>
      <w:lvlJc w:val="left"/>
      <w:pPr>
        <w:ind w:left="2460" w:hanging="360"/>
      </w:pPr>
      <w:rPr>
        <w:rFonts w:ascii="メイリオ" w:eastAsia="メイリオ" w:hAnsi="メイリオ" w:cstheme="minorBidi" w:hint="eastAsia"/>
      </w:rPr>
    </w:lvl>
    <w:lvl w:ilvl="6" w:tplc="9FEA78C8">
      <w:numFmt w:val="bullet"/>
      <w:lvlText w:val="・"/>
      <w:lvlJc w:val="left"/>
      <w:pPr>
        <w:ind w:left="2880" w:hanging="360"/>
      </w:pPr>
      <w:rPr>
        <w:rFonts w:ascii="メイリオ" w:eastAsia="メイリオ" w:hAnsi="メイリオ" w:cstheme="minorBidi" w:hint="eastAsia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64B54686"/>
    <w:multiLevelType w:val="hybridMultilevel"/>
    <w:tmpl w:val="7FEE6190"/>
    <w:lvl w:ilvl="0" w:tplc="5FE2C6B0">
      <w:start w:val="1"/>
      <w:numFmt w:val="bullet"/>
      <w:suff w:val="space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6" w:hanging="420"/>
      </w:pPr>
      <w:rPr>
        <w:rFonts w:ascii="Wingdings" w:hAnsi="Wingdings" w:hint="default"/>
      </w:rPr>
    </w:lvl>
  </w:abstractNum>
  <w:abstractNum w:abstractNumId="14">
    <w:nsid w:val="6997162E"/>
    <w:multiLevelType w:val="hybridMultilevel"/>
    <w:tmpl w:val="D7FC73CE"/>
    <w:lvl w:ilvl="0" w:tplc="35F69D8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5">
    <w:nsid w:val="6BB07EA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>
    <w:nsid w:val="6F210C78"/>
    <w:multiLevelType w:val="hybridMultilevel"/>
    <w:tmpl w:val="587034F2"/>
    <w:lvl w:ilvl="0" w:tplc="9A66C51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12"/>
  </w:num>
  <w:num w:numId="2">
    <w:abstractNumId w:val="5"/>
  </w:num>
  <w:num w:numId="3">
    <w:abstractNumId w:val="16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15"/>
  </w:num>
  <w:num w:numId="9">
    <w:abstractNumId w:val="14"/>
  </w:num>
  <w:num w:numId="10">
    <w:abstractNumId w:val="13"/>
  </w:num>
  <w:num w:numId="11">
    <w:abstractNumId w:val="3"/>
  </w:num>
  <w:num w:numId="12">
    <w:abstractNumId w:val="9"/>
  </w:num>
  <w:num w:numId="13">
    <w:abstractNumId w:val="8"/>
  </w:num>
  <w:num w:numId="14">
    <w:abstractNumId w:val="10"/>
  </w:num>
  <w:num w:numId="15">
    <w:abstractNumId w:val="4"/>
  </w:num>
  <w:num w:numId="16">
    <w:abstractNumId w:val="11"/>
  </w:num>
  <w:num w:numId="17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14"/>
    <w:rsid w:val="00007B2F"/>
    <w:rsid w:val="00016DF5"/>
    <w:rsid w:val="00044754"/>
    <w:rsid w:val="00050FB4"/>
    <w:rsid w:val="00052770"/>
    <w:rsid w:val="0006671E"/>
    <w:rsid w:val="000750EF"/>
    <w:rsid w:val="00077999"/>
    <w:rsid w:val="0008482B"/>
    <w:rsid w:val="000A0328"/>
    <w:rsid w:val="000A1448"/>
    <w:rsid w:val="000B2931"/>
    <w:rsid w:val="000B571E"/>
    <w:rsid w:val="000C56F2"/>
    <w:rsid w:val="000C7714"/>
    <w:rsid w:val="000D0A6C"/>
    <w:rsid w:val="000E6427"/>
    <w:rsid w:val="000F247D"/>
    <w:rsid w:val="000F4B6B"/>
    <w:rsid w:val="000F7808"/>
    <w:rsid w:val="001070F5"/>
    <w:rsid w:val="00123183"/>
    <w:rsid w:val="00125170"/>
    <w:rsid w:val="001468E5"/>
    <w:rsid w:val="00155F22"/>
    <w:rsid w:val="0017073A"/>
    <w:rsid w:val="00183E35"/>
    <w:rsid w:val="001841C2"/>
    <w:rsid w:val="00187BE9"/>
    <w:rsid w:val="00193358"/>
    <w:rsid w:val="001A3A2B"/>
    <w:rsid w:val="001B31A8"/>
    <w:rsid w:val="001D42BF"/>
    <w:rsid w:val="001F205B"/>
    <w:rsid w:val="001F3884"/>
    <w:rsid w:val="0020071E"/>
    <w:rsid w:val="00205595"/>
    <w:rsid w:val="00206F67"/>
    <w:rsid w:val="0022296C"/>
    <w:rsid w:val="00225020"/>
    <w:rsid w:val="00236523"/>
    <w:rsid w:val="002523BE"/>
    <w:rsid w:val="00261598"/>
    <w:rsid w:val="00262AD4"/>
    <w:rsid w:val="00271EF8"/>
    <w:rsid w:val="00274CD7"/>
    <w:rsid w:val="002B37AB"/>
    <w:rsid w:val="002C39A1"/>
    <w:rsid w:val="002C71FF"/>
    <w:rsid w:val="002D0089"/>
    <w:rsid w:val="002D5DA9"/>
    <w:rsid w:val="002E6E49"/>
    <w:rsid w:val="0031366D"/>
    <w:rsid w:val="00327968"/>
    <w:rsid w:val="00330925"/>
    <w:rsid w:val="003326AD"/>
    <w:rsid w:val="00333766"/>
    <w:rsid w:val="00337889"/>
    <w:rsid w:val="00342A4A"/>
    <w:rsid w:val="003763C7"/>
    <w:rsid w:val="003874D0"/>
    <w:rsid w:val="003A791B"/>
    <w:rsid w:val="003B30A8"/>
    <w:rsid w:val="003B5B6B"/>
    <w:rsid w:val="003C038E"/>
    <w:rsid w:val="003D734D"/>
    <w:rsid w:val="003E2246"/>
    <w:rsid w:val="003E7C9D"/>
    <w:rsid w:val="003F4609"/>
    <w:rsid w:val="0040315F"/>
    <w:rsid w:val="00407467"/>
    <w:rsid w:val="004101C6"/>
    <w:rsid w:val="00410573"/>
    <w:rsid w:val="00452D44"/>
    <w:rsid w:val="004535E1"/>
    <w:rsid w:val="00461599"/>
    <w:rsid w:val="00461A38"/>
    <w:rsid w:val="0047586C"/>
    <w:rsid w:val="0048317D"/>
    <w:rsid w:val="00492112"/>
    <w:rsid w:val="00494887"/>
    <w:rsid w:val="004957D6"/>
    <w:rsid w:val="0049755B"/>
    <w:rsid w:val="004A110E"/>
    <w:rsid w:val="004A2229"/>
    <w:rsid w:val="004B1303"/>
    <w:rsid w:val="004C1A5C"/>
    <w:rsid w:val="004C7790"/>
    <w:rsid w:val="004D1B3E"/>
    <w:rsid w:val="00502027"/>
    <w:rsid w:val="005058B6"/>
    <w:rsid w:val="005076CC"/>
    <w:rsid w:val="00510FCA"/>
    <w:rsid w:val="00511C39"/>
    <w:rsid w:val="0051534E"/>
    <w:rsid w:val="00524FF7"/>
    <w:rsid w:val="00551C9C"/>
    <w:rsid w:val="0056769C"/>
    <w:rsid w:val="00586009"/>
    <w:rsid w:val="00587B0B"/>
    <w:rsid w:val="005C76DD"/>
    <w:rsid w:val="005F381A"/>
    <w:rsid w:val="006012F5"/>
    <w:rsid w:val="006065B8"/>
    <w:rsid w:val="0061756B"/>
    <w:rsid w:val="00621EF3"/>
    <w:rsid w:val="006347F4"/>
    <w:rsid w:val="0065462B"/>
    <w:rsid w:val="00657BBE"/>
    <w:rsid w:val="006631AF"/>
    <w:rsid w:val="006735C2"/>
    <w:rsid w:val="0067469E"/>
    <w:rsid w:val="00677A2F"/>
    <w:rsid w:val="006809D3"/>
    <w:rsid w:val="006836AB"/>
    <w:rsid w:val="006A0B32"/>
    <w:rsid w:val="006B4077"/>
    <w:rsid w:val="006D28EB"/>
    <w:rsid w:val="006E2F42"/>
    <w:rsid w:val="006E3047"/>
    <w:rsid w:val="006F0445"/>
    <w:rsid w:val="006F42F2"/>
    <w:rsid w:val="00701CE5"/>
    <w:rsid w:val="00701DA2"/>
    <w:rsid w:val="00704271"/>
    <w:rsid w:val="00710142"/>
    <w:rsid w:val="007123FB"/>
    <w:rsid w:val="007175B5"/>
    <w:rsid w:val="0072298B"/>
    <w:rsid w:val="007238C2"/>
    <w:rsid w:val="00723E10"/>
    <w:rsid w:val="00725DAA"/>
    <w:rsid w:val="00725FC9"/>
    <w:rsid w:val="00732B49"/>
    <w:rsid w:val="00753808"/>
    <w:rsid w:val="007551BC"/>
    <w:rsid w:val="007575D3"/>
    <w:rsid w:val="00760589"/>
    <w:rsid w:val="00770302"/>
    <w:rsid w:val="00774B1F"/>
    <w:rsid w:val="00787C92"/>
    <w:rsid w:val="00792238"/>
    <w:rsid w:val="007923F5"/>
    <w:rsid w:val="007974E1"/>
    <w:rsid w:val="007B5C21"/>
    <w:rsid w:val="007C066E"/>
    <w:rsid w:val="007C519F"/>
    <w:rsid w:val="007C5876"/>
    <w:rsid w:val="007C6F4D"/>
    <w:rsid w:val="007D7D84"/>
    <w:rsid w:val="007E63F0"/>
    <w:rsid w:val="007E6A7F"/>
    <w:rsid w:val="007F6D8D"/>
    <w:rsid w:val="008070D2"/>
    <w:rsid w:val="00812C3A"/>
    <w:rsid w:val="00813E72"/>
    <w:rsid w:val="00814968"/>
    <w:rsid w:val="00843BE6"/>
    <w:rsid w:val="00865C4E"/>
    <w:rsid w:val="00877087"/>
    <w:rsid w:val="008A5451"/>
    <w:rsid w:val="008C2326"/>
    <w:rsid w:val="008E06E0"/>
    <w:rsid w:val="008F11B4"/>
    <w:rsid w:val="00903ED9"/>
    <w:rsid w:val="0093769A"/>
    <w:rsid w:val="0093789A"/>
    <w:rsid w:val="00940616"/>
    <w:rsid w:val="00943148"/>
    <w:rsid w:val="009533EF"/>
    <w:rsid w:val="0095557E"/>
    <w:rsid w:val="00962BEB"/>
    <w:rsid w:val="00967170"/>
    <w:rsid w:val="00991F1A"/>
    <w:rsid w:val="009C00B7"/>
    <w:rsid w:val="009D219A"/>
    <w:rsid w:val="009F16A3"/>
    <w:rsid w:val="009F3129"/>
    <w:rsid w:val="00A03A40"/>
    <w:rsid w:val="00A1539C"/>
    <w:rsid w:val="00A16942"/>
    <w:rsid w:val="00A332E7"/>
    <w:rsid w:val="00A51116"/>
    <w:rsid w:val="00A564F1"/>
    <w:rsid w:val="00A56647"/>
    <w:rsid w:val="00A67E4A"/>
    <w:rsid w:val="00AA3213"/>
    <w:rsid w:val="00AA3F8A"/>
    <w:rsid w:val="00AA7430"/>
    <w:rsid w:val="00AB3A00"/>
    <w:rsid w:val="00AD2274"/>
    <w:rsid w:val="00AE708A"/>
    <w:rsid w:val="00AF2307"/>
    <w:rsid w:val="00B0509E"/>
    <w:rsid w:val="00B05164"/>
    <w:rsid w:val="00B06BA2"/>
    <w:rsid w:val="00B16C1F"/>
    <w:rsid w:val="00B17672"/>
    <w:rsid w:val="00B21FD5"/>
    <w:rsid w:val="00B22376"/>
    <w:rsid w:val="00B34DB1"/>
    <w:rsid w:val="00B371D9"/>
    <w:rsid w:val="00B433EC"/>
    <w:rsid w:val="00B454F9"/>
    <w:rsid w:val="00B82FFE"/>
    <w:rsid w:val="00B9036E"/>
    <w:rsid w:val="00B9183C"/>
    <w:rsid w:val="00BB0585"/>
    <w:rsid w:val="00BB4137"/>
    <w:rsid w:val="00BB7154"/>
    <w:rsid w:val="00BC5295"/>
    <w:rsid w:val="00BC54A4"/>
    <w:rsid w:val="00BF5629"/>
    <w:rsid w:val="00C15895"/>
    <w:rsid w:val="00C277BD"/>
    <w:rsid w:val="00C37C61"/>
    <w:rsid w:val="00C42E10"/>
    <w:rsid w:val="00C71B48"/>
    <w:rsid w:val="00C75C9B"/>
    <w:rsid w:val="00C760E6"/>
    <w:rsid w:val="00C906C1"/>
    <w:rsid w:val="00C95C71"/>
    <w:rsid w:val="00CA32EB"/>
    <w:rsid w:val="00CB722E"/>
    <w:rsid w:val="00CC5FD6"/>
    <w:rsid w:val="00CE3999"/>
    <w:rsid w:val="00CE773A"/>
    <w:rsid w:val="00D00709"/>
    <w:rsid w:val="00D022E6"/>
    <w:rsid w:val="00D04860"/>
    <w:rsid w:val="00D06213"/>
    <w:rsid w:val="00D071FD"/>
    <w:rsid w:val="00D247E6"/>
    <w:rsid w:val="00D372DC"/>
    <w:rsid w:val="00D463A9"/>
    <w:rsid w:val="00D52393"/>
    <w:rsid w:val="00D54561"/>
    <w:rsid w:val="00D75C32"/>
    <w:rsid w:val="00D8182A"/>
    <w:rsid w:val="00DA501E"/>
    <w:rsid w:val="00DB4995"/>
    <w:rsid w:val="00DC3A37"/>
    <w:rsid w:val="00DC3F7B"/>
    <w:rsid w:val="00DE3566"/>
    <w:rsid w:val="00E108D5"/>
    <w:rsid w:val="00E24FA2"/>
    <w:rsid w:val="00E41A13"/>
    <w:rsid w:val="00E50515"/>
    <w:rsid w:val="00E54779"/>
    <w:rsid w:val="00E67F1E"/>
    <w:rsid w:val="00EE24F3"/>
    <w:rsid w:val="00EE5DC6"/>
    <w:rsid w:val="00EF2178"/>
    <w:rsid w:val="00F008B0"/>
    <w:rsid w:val="00F03602"/>
    <w:rsid w:val="00F1132B"/>
    <w:rsid w:val="00F12B2C"/>
    <w:rsid w:val="00F1481B"/>
    <w:rsid w:val="00F20AD0"/>
    <w:rsid w:val="00F30C2E"/>
    <w:rsid w:val="00F3398E"/>
    <w:rsid w:val="00F370A0"/>
    <w:rsid w:val="00F43F26"/>
    <w:rsid w:val="00F454D4"/>
    <w:rsid w:val="00F7698C"/>
    <w:rsid w:val="00F80457"/>
    <w:rsid w:val="00FA4F08"/>
    <w:rsid w:val="00FA715E"/>
    <w:rsid w:val="00FB0B38"/>
    <w:rsid w:val="00FB24E7"/>
    <w:rsid w:val="00FB67AA"/>
    <w:rsid w:val="00FC1947"/>
    <w:rsid w:val="00FC50F0"/>
    <w:rsid w:val="00FD2EA4"/>
    <w:rsid w:val="00FD50B9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 弘二</cp:lastModifiedBy>
  <cp:revision>10</cp:revision>
  <cp:lastPrinted>2015-01-24T02:58:00Z</cp:lastPrinted>
  <dcterms:created xsi:type="dcterms:W3CDTF">2016-06-23T07:05:00Z</dcterms:created>
  <dcterms:modified xsi:type="dcterms:W3CDTF">2016-10-27T06:03:00Z</dcterms:modified>
</cp:coreProperties>
</file>